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58" w:rsidRPr="005A1058" w:rsidRDefault="005A1058" w:rsidP="005A1058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r w:rsidRPr="005A1058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B82405" w:rsidRPr="005A1058">
        <w:rPr>
          <w:rFonts w:asciiTheme="majorHAnsi" w:hAnsiTheme="majorHAnsi"/>
          <w:b/>
          <w:sz w:val="20"/>
          <w:szCs w:val="20"/>
        </w:rPr>
        <w:t>« Г</w:t>
      </w:r>
      <w:r w:rsidRPr="005A1058">
        <w:rPr>
          <w:rFonts w:asciiTheme="majorHAnsi" w:hAnsiTheme="majorHAnsi"/>
          <w:b/>
          <w:sz w:val="20"/>
          <w:szCs w:val="20"/>
        </w:rPr>
        <w:t>ород</w:t>
      </w:r>
      <w:r w:rsidR="00B82405" w:rsidRPr="005A1058">
        <w:rPr>
          <w:rFonts w:asciiTheme="majorHAnsi" w:hAnsiTheme="majorHAnsi"/>
          <w:b/>
          <w:sz w:val="20"/>
          <w:szCs w:val="20"/>
        </w:rPr>
        <w:t xml:space="preserve"> А</w:t>
      </w:r>
      <w:r w:rsidRPr="005A1058">
        <w:rPr>
          <w:rFonts w:asciiTheme="majorHAnsi" w:hAnsiTheme="majorHAnsi"/>
          <w:b/>
          <w:sz w:val="20"/>
          <w:szCs w:val="20"/>
        </w:rPr>
        <w:t>страхань</w:t>
      </w:r>
      <w:r w:rsidR="00B82405" w:rsidRPr="005A1058">
        <w:rPr>
          <w:rFonts w:asciiTheme="majorHAnsi" w:hAnsiTheme="majorHAnsi"/>
          <w:b/>
          <w:sz w:val="20"/>
          <w:szCs w:val="20"/>
        </w:rPr>
        <w:t xml:space="preserve">» </w:t>
      </w:r>
    </w:p>
    <w:p w:rsidR="005A1058" w:rsidRPr="005A1058" w:rsidRDefault="00B82405" w:rsidP="005A1058">
      <w:pPr>
        <w:pStyle w:val="a8"/>
        <w:jc w:val="center"/>
        <w:rPr>
          <w:rStyle w:val="2145pt4pt"/>
          <w:rFonts w:asciiTheme="majorHAnsi" w:eastAsia="Courier New" w:hAnsiTheme="majorHAnsi" w:cs="Courier New"/>
          <w:b/>
          <w:spacing w:val="0"/>
          <w:sz w:val="20"/>
          <w:szCs w:val="20"/>
        </w:rPr>
      </w:pPr>
      <w:r w:rsidRPr="005A1058">
        <w:rPr>
          <w:rStyle w:val="2145pt4pt"/>
          <w:rFonts w:asciiTheme="majorHAnsi" w:eastAsia="Courier New" w:hAnsiTheme="majorHAnsi" w:cs="Courier New"/>
          <w:b/>
          <w:spacing w:val="0"/>
          <w:sz w:val="20"/>
          <w:szCs w:val="20"/>
        </w:rPr>
        <w:t>РАСПОРЯЖЕНИЕ</w:t>
      </w:r>
      <w:bookmarkStart w:id="0" w:name="bookmark0"/>
      <w:bookmarkStart w:id="1" w:name="_GoBack"/>
      <w:bookmarkEnd w:id="1"/>
    </w:p>
    <w:p w:rsidR="00C576F7" w:rsidRPr="005A1058" w:rsidRDefault="00B82405" w:rsidP="005A1058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r w:rsidRPr="005A1058">
        <w:rPr>
          <w:rStyle w:val="11"/>
          <w:rFonts w:asciiTheme="majorHAnsi" w:eastAsia="Courier New" w:hAnsiTheme="majorHAnsi" w:cs="Courier New"/>
          <w:b/>
          <w:sz w:val="20"/>
          <w:szCs w:val="20"/>
        </w:rPr>
        <w:t>13</w:t>
      </w:r>
      <w:r w:rsidRPr="005A1058">
        <w:rPr>
          <w:rFonts w:asciiTheme="majorHAnsi" w:hAnsiTheme="majorHAnsi"/>
          <w:b/>
          <w:sz w:val="20"/>
          <w:szCs w:val="20"/>
        </w:rPr>
        <w:t xml:space="preserve"> февраля </w:t>
      </w:r>
      <w:r w:rsidRPr="005A1058">
        <w:rPr>
          <w:rStyle w:val="11"/>
          <w:rFonts w:asciiTheme="majorHAnsi" w:eastAsia="Courier New" w:hAnsiTheme="majorHAnsi" w:cs="Courier New"/>
          <w:b/>
          <w:sz w:val="20"/>
          <w:szCs w:val="20"/>
        </w:rPr>
        <w:t>2018</w:t>
      </w:r>
      <w:r w:rsidRPr="005A1058">
        <w:rPr>
          <w:rFonts w:asciiTheme="majorHAnsi" w:hAnsiTheme="majorHAnsi"/>
          <w:b/>
          <w:sz w:val="20"/>
          <w:szCs w:val="20"/>
        </w:rPr>
        <w:t xml:space="preserve"> года</w:t>
      </w:r>
      <w:bookmarkEnd w:id="0"/>
      <w:r w:rsidR="005A1058">
        <w:rPr>
          <w:rFonts w:asciiTheme="majorHAnsi" w:hAnsiTheme="majorHAnsi"/>
          <w:b/>
          <w:sz w:val="20"/>
          <w:szCs w:val="20"/>
        </w:rPr>
        <w:t xml:space="preserve"> №641-р</w:t>
      </w:r>
    </w:p>
    <w:p w:rsidR="00C576F7" w:rsidRPr="005A1058" w:rsidRDefault="005A1058" w:rsidP="005A1058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r>
        <w:rPr>
          <w:rStyle w:val="4pt"/>
          <w:rFonts w:asciiTheme="majorHAnsi" w:eastAsia="Courier New" w:hAnsiTheme="majorHAnsi" w:cs="Courier New"/>
          <w:b/>
          <w:spacing w:val="0"/>
          <w:sz w:val="20"/>
          <w:szCs w:val="20"/>
        </w:rPr>
        <w:t>«</w:t>
      </w:r>
      <w:r w:rsidR="00B82405" w:rsidRPr="005A1058">
        <w:rPr>
          <w:rStyle w:val="4pt"/>
          <w:rFonts w:asciiTheme="majorHAnsi" w:eastAsia="Courier New" w:hAnsiTheme="majorHAnsi" w:cs="Courier New"/>
          <w:b/>
          <w:spacing w:val="0"/>
          <w:sz w:val="20"/>
          <w:szCs w:val="20"/>
        </w:rPr>
        <w:t xml:space="preserve">Об </w:t>
      </w:r>
      <w:r w:rsidR="00B82405" w:rsidRPr="005A1058">
        <w:rPr>
          <w:rFonts w:asciiTheme="majorHAnsi" w:hAnsiTheme="majorHAnsi"/>
          <w:b/>
          <w:sz w:val="20"/>
          <w:szCs w:val="20"/>
        </w:rPr>
        <w:t>утверждении Положения об автотранспортной спасательной</w:t>
      </w:r>
      <w:r w:rsidR="00B82405" w:rsidRPr="005A1058">
        <w:rPr>
          <w:rFonts w:asciiTheme="majorHAnsi" w:hAnsiTheme="majorHAnsi"/>
          <w:b/>
          <w:sz w:val="20"/>
          <w:szCs w:val="20"/>
        </w:rPr>
        <w:t xml:space="preserve"> службе гражданской обороны муниципального образования «Город Астрахань»</w:t>
      </w:r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5A1058">
        <w:rPr>
          <w:rFonts w:ascii="Arial" w:hAnsi="Arial" w:cs="Arial"/>
          <w:sz w:val="18"/>
          <w:szCs w:val="18"/>
        </w:rPr>
        <w:t>В соответствии с Федеральными законами «О гражданской обороне», «Об общих принципах организации местного самоуправления в Российской Федерации», приказами МЧС России от 18.12.2014 № 7</w:t>
      </w:r>
      <w:r w:rsidRPr="005A1058">
        <w:rPr>
          <w:rFonts w:ascii="Arial" w:hAnsi="Arial" w:cs="Arial"/>
          <w:sz w:val="18"/>
          <w:szCs w:val="18"/>
        </w:rPr>
        <w:t xml:space="preserve">01 «Об утверждении Типового порядка создания нештатных формирований по обеспечению выполнения мероприятий по гражданской обороне», от 14.11.2008 </w:t>
      </w:r>
      <w:r w:rsidRPr="005A1058">
        <w:rPr>
          <w:rStyle w:val="1pt"/>
          <w:rFonts w:ascii="Arial" w:hAnsi="Arial" w:cs="Arial"/>
          <w:sz w:val="18"/>
          <w:szCs w:val="18"/>
        </w:rPr>
        <w:t xml:space="preserve">№687 </w:t>
      </w:r>
      <w:r w:rsidRPr="005A1058">
        <w:rPr>
          <w:rFonts w:ascii="Arial" w:hAnsi="Arial" w:cs="Arial"/>
          <w:sz w:val="18"/>
          <w:szCs w:val="18"/>
        </w:rPr>
        <w:t>«Об утверждении Положения об организации и ведении гражданской обороны в муниципальных образованиях и орга</w:t>
      </w:r>
      <w:r w:rsidRPr="005A1058">
        <w:rPr>
          <w:rFonts w:ascii="Arial" w:hAnsi="Arial" w:cs="Arial"/>
          <w:sz w:val="18"/>
          <w:szCs w:val="18"/>
        </w:rPr>
        <w:t>низациях», постановлением администраци</w:t>
      </w:r>
      <w:r w:rsidR="005A1058" w:rsidRPr="005A1058">
        <w:rPr>
          <w:rFonts w:ascii="Arial" w:hAnsi="Arial" w:cs="Arial"/>
          <w:sz w:val="18"/>
          <w:szCs w:val="18"/>
        </w:rPr>
        <w:t>и муниципального образования «Г</w:t>
      </w:r>
      <w:r w:rsidRPr="005A1058">
        <w:rPr>
          <w:rFonts w:ascii="Arial" w:hAnsi="Arial" w:cs="Arial"/>
          <w:sz w:val="18"/>
          <w:szCs w:val="18"/>
        </w:rPr>
        <w:t>ород Астрахань</w:t>
      </w:r>
      <w:proofErr w:type="gramEnd"/>
      <w:r w:rsidRPr="005A1058">
        <w:rPr>
          <w:rFonts w:ascii="Arial" w:hAnsi="Arial" w:cs="Arial"/>
          <w:sz w:val="18"/>
          <w:szCs w:val="18"/>
        </w:rPr>
        <w:t>» от 14.09.2017 № 5203 «О создании спасательных служб гражданской обороны муниципального образования «Город Астрахань», а также в целях защиты населения и территории города</w:t>
      </w:r>
      <w:r w:rsidRPr="005A1058">
        <w:rPr>
          <w:rFonts w:ascii="Arial" w:hAnsi="Arial" w:cs="Arial"/>
          <w:sz w:val="18"/>
          <w:szCs w:val="18"/>
        </w:rPr>
        <w:t xml:space="preserve"> Астрахани от опасностей, возникающих при военных конфликтах или вследствие этих конфликтов, ликвидации последствий чрезвычайных ситуаций природного и техногенного характера:</w:t>
      </w:r>
    </w:p>
    <w:p w:rsidR="00C576F7" w:rsidRPr="005A1058" w:rsidRDefault="00B82405" w:rsidP="005A1058">
      <w:pPr>
        <w:pStyle w:val="12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 xml:space="preserve">Утвердить прилагаемое Положение об автотранспортной спасательной службе </w:t>
      </w:r>
      <w:r w:rsidRPr="005A1058">
        <w:rPr>
          <w:rFonts w:ascii="Arial" w:hAnsi="Arial" w:cs="Arial"/>
          <w:sz w:val="18"/>
          <w:szCs w:val="18"/>
        </w:rPr>
        <w:t>гражданской обороны муниципального образования «Город Астрахань».</w:t>
      </w:r>
    </w:p>
    <w:p w:rsidR="00C576F7" w:rsidRPr="005A1058" w:rsidRDefault="00B82405" w:rsidP="005A1058">
      <w:pPr>
        <w:pStyle w:val="12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5A1058">
        <w:rPr>
          <w:rFonts w:ascii="Arial" w:hAnsi="Arial" w:cs="Arial"/>
          <w:sz w:val="18"/>
          <w:szCs w:val="18"/>
        </w:rPr>
        <w:t>разместить</w:t>
      </w:r>
      <w:proofErr w:type="gramEnd"/>
      <w:r w:rsidRPr="005A1058">
        <w:rPr>
          <w:rFonts w:ascii="Arial" w:hAnsi="Arial" w:cs="Arial"/>
          <w:sz w:val="18"/>
          <w:szCs w:val="18"/>
        </w:rPr>
        <w:t xml:space="preserve"> настоящее распоряжение администраци</w:t>
      </w:r>
      <w:r w:rsidR="005A1058" w:rsidRPr="005A1058">
        <w:rPr>
          <w:rFonts w:ascii="Arial" w:hAnsi="Arial" w:cs="Arial"/>
          <w:sz w:val="18"/>
          <w:szCs w:val="18"/>
        </w:rPr>
        <w:t>и муниципального образования «Г</w:t>
      </w:r>
      <w:r w:rsidRPr="005A1058">
        <w:rPr>
          <w:rFonts w:ascii="Arial" w:hAnsi="Arial" w:cs="Arial"/>
          <w:sz w:val="18"/>
          <w:szCs w:val="18"/>
        </w:rPr>
        <w:t>ород Астрахань» на</w:t>
      </w:r>
      <w:r w:rsidRPr="005A1058">
        <w:rPr>
          <w:rFonts w:ascii="Arial" w:hAnsi="Arial" w:cs="Arial"/>
          <w:sz w:val="18"/>
          <w:szCs w:val="18"/>
        </w:rPr>
        <w:t xml:space="preserve"> официальном сайте администрации муниципального образования «Город Астрахань».</w:t>
      </w:r>
    </w:p>
    <w:p w:rsidR="00C576F7" w:rsidRPr="005A1058" w:rsidRDefault="00B82405" w:rsidP="005A1058">
      <w:pPr>
        <w:pStyle w:val="12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5A1058">
        <w:rPr>
          <w:rFonts w:ascii="Arial" w:hAnsi="Arial" w:cs="Arial"/>
          <w:sz w:val="18"/>
          <w:szCs w:val="18"/>
        </w:rPr>
        <w:t>Контроль за</w:t>
      </w:r>
      <w:proofErr w:type="gramEnd"/>
      <w:r w:rsidRPr="005A1058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5A1058" w:rsidRPr="005A1058" w:rsidRDefault="005A1058" w:rsidP="005A1058">
      <w:pPr>
        <w:pStyle w:val="12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Г</w:t>
      </w:r>
      <w:r w:rsidR="00B82405" w:rsidRPr="005A1058">
        <w:rPr>
          <w:rFonts w:ascii="Arial" w:hAnsi="Arial" w:cs="Arial"/>
          <w:b/>
          <w:sz w:val="18"/>
          <w:szCs w:val="18"/>
        </w:rPr>
        <w:t>лава администрации</w:t>
      </w:r>
      <w:r w:rsidRPr="005A1058">
        <w:rPr>
          <w:rFonts w:ascii="Arial" w:hAnsi="Arial" w:cs="Arial"/>
          <w:b/>
          <w:sz w:val="18"/>
          <w:szCs w:val="18"/>
        </w:rPr>
        <w:t xml:space="preserve"> </w:t>
      </w:r>
      <w:r w:rsidRPr="005A1058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C576F7" w:rsidRPr="005A1058" w:rsidRDefault="00B82405">
      <w:pPr>
        <w:pStyle w:val="12"/>
        <w:shd w:val="clear" w:color="auto" w:fill="auto"/>
        <w:spacing w:after="0" w:line="290" w:lineRule="exact"/>
        <w:ind w:left="20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br w:type="page"/>
      </w:r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lastRenderedPageBreak/>
        <w:t>Утвержд</w:t>
      </w:r>
      <w:r w:rsidRPr="005A1058">
        <w:rPr>
          <w:rFonts w:ascii="Arial" w:hAnsi="Arial" w:cs="Arial"/>
          <w:sz w:val="18"/>
          <w:szCs w:val="18"/>
        </w:rPr>
        <w:t>ено</w:t>
      </w:r>
    </w:p>
    <w:p w:rsidR="005A1058" w:rsidRDefault="00B82405" w:rsidP="005A1058">
      <w:pPr>
        <w:pStyle w:val="12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распоряжением администраци</w:t>
      </w:r>
      <w:r w:rsidR="005A1058" w:rsidRPr="005A1058">
        <w:rPr>
          <w:rFonts w:ascii="Arial" w:hAnsi="Arial" w:cs="Arial"/>
          <w:sz w:val="18"/>
          <w:szCs w:val="18"/>
        </w:rPr>
        <w:t xml:space="preserve">и </w:t>
      </w:r>
    </w:p>
    <w:p w:rsidR="005A1058" w:rsidRDefault="005A1058" w:rsidP="005A1058">
      <w:pPr>
        <w:pStyle w:val="12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 xml:space="preserve">муниципального образования </w:t>
      </w:r>
    </w:p>
    <w:p w:rsidR="005A1058" w:rsidRPr="005A1058" w:rsidRDefault="005A1058" w:rsidP="005A1058">
      <w:pPr>
        <w:pStyle w:val="12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«Г</w:t>
      </w:r>
      <w:r w:rsidR="00B82405" w:rsidRPr="005A1058">
        <w:rPr>
          <w:rFonts w:ascii="Arial" w:hAnsi="Arial" w:cs="Arial"/>
          <w:sz w:val="18"/>
          <w:szCs w:val="18"/>
        </w:rPr>
        <w:t xml:space="preserve">ород Астрахань» </w:t>
      </w:r>
    </w:p>
    <w:p w:rsidR="00C576F7" w:rsidRPr="005A1058" w:rsidRDefault="005A1058" w:rsidP="005A1058">
      <w:pPr>
        <w:pStyle w:val="12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от 13 февраля 2018 №641-р</w:t>
      </w:r>
    </w:p>
    <w:p w:rsidR="005A1058" w:rsidRDefault="00B82405" w:rsidP="005A1058">
      <w:pPr>
        <w:pStyle w:val="31"/>
        <w:keepNext/>
        <w:keepLines/>
        <w:shd w:val="clear" w:color="auto" w:fill="auto"/>
        <w:spacing w:before="0" w:after="0" w:line="240" w:lineRule="auto"/>
        <w:contextualSpacing/>
        <w:rPr>
          <w:rFonts w:ascii="Arial" w:hAnsi="Arial" w:cs="Arial"/>
          <w:sz w:val="18"/>
          <w:szCs w:val="18"/>
        </w:rPr>
      </w:pPr>
      <w:bookmarkStart w:id="2" w:name="bookmark1"/>
      <w:r w:rsidRPr="005A1058">
        <w:rPr>
          <w:rFonts w:ascii="Arial" w:hAnsi="Arial" w:cs="Arial"/>
          <w:sz w:val="18"/>
          <w:szCs w:val="18"/>
        </w:rPr>
        <w:t xml:space="preserve">Положение </w:t>
      </w:r>
    </w:p>
    <w:p w:rsidR="005A1058" w:rsidRDefault="00B82405" w:rsidP="005A1058">
      <w:pPr>
        <w:pStyle w:val="31"/>
        <w:keepNext/>
        <w:keepLines/>
        <w:shd w:val="clear" w:color="auto" w:fill="auto"/>
        <w:spacing w:before="0" w:after="0" w:line="240" w:lineRule="auto"/>
        <w:contextualSpacing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об автотранспортной спасательной службе гражданской обороны</w:t>
      </w:r>
    </w:p>
    <w:p w:rsidR="00C576F7" w:rsidRPr="005A1058" w:rsidRDefault="00B82405" w:rsidP="005A1058">
      <w:pPr>
        <w:pStyle w:val="31"/>
        <w:keepNext/>
        <w:keepLines/>
        <w:shd w:val="clear" w:color="auto" w:fill="auto"/>
        <w:spacing w:before="0" w:after="0" w:line="240" w:lineRule="auto"/>
        <w:contextualSpacing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</w:t>
      </w:r>
      <w:bookmarkEnd w:id="2"/>
    </w:p>
    <w:p w:rsidR="00C576F7" w:rsidRPr="005A1058" w:rsidRDefault="00B82405" w:rsidP="005A1058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952"/>
        </w:tabs>
        <w:spacing w:before="0"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bookmarkStart w:id="3" w:name="bookmark2"/>
      <w:r w:rsidRPr="005A1058">
        <w:rPr>
          <w:rFonts w:ascii="Arial" w:hAnsi="Arial" w:cs="Arial"/>
          <w:sz w:val="18"/>
          <w:szCs w:val="18"/>
        </w:rPr>
        <w:t>Общие положения</w:t>
      </w:r>
      <w:bookmarkEnd w:id="3"/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 xml:space="preserve">Автотранспортная </w:t>
      </w:r>
      <w:r w:rsidRPr="005A1058">
        <w:rPr>
          <w:rFonts w:ascii="Arial" w:hAnsi="Arial" w:cs="Arial"/>
          <w:sz w:val="18"/>
          <w:szCs w:val="18"/>
        </w:rPr>
        <w:t>спасательная служба гражданской обороны муниципального образования «Город Астрахань» (далее - автотранспортная спасательная служба) создана в соответствии с постановлением администрации муниципального образования «Город Астрахань» от 14.09.2017 № 5203 «О с</w:t>
      </w:r>
      <w:r w:rsidRPr="005A1058">
        <w:rPr>
          <w:rFonts w:ascii="Arial" w:hAnsi="Arial" w:cs="Arial"/>
          <w:sz w:val="18"/>
          <w:szCs w:val="18"/>
        </w:rPr>
        <w:t>оздании спасательных служб гражданской обороны муниципального образования «Город Астрахань».</w:t>
      </w:r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Автотранспортная спасательная служба - это совокупность органов управления, сил и сре</w:t>
      </w:r>
      <w:proofErr w:type="gramStart"/>
      <w:r w:rsidRPr="005A1058">
        <w:rPr>
          <w:rFonts w:ascii="Arial" w:hAnsi="Arial" w:cs="Arial"/>
          <w:sz w:val="18"/>
          <w:szCs w:val="18"/>
        </w:rPr>
        <w:t>дств гр</w:t>
      </w:r>
      <w:proofErr w:type="gramEnd"/>
      <w:r w:rsidRPr="005A1058">
        <w:rPr>
          <w:rFonts w:ascii="Arial" w:hAnsi="Arial" w:cs="Arial"/>
          <w:sz w:val="18"/>
          <w:szCs w:val="18"/>
        </w:rPr>
        <w:t>ажданской обороны, предназначенных для обеспечения автомобильных перево</w:t>
      </w:r>
      <w:r w:rsidRPr="005A1058">
        <w:rPr>
          <w:rFonts w:ascii="Arial" w:hAnsi="Arial" w:cs="Arial"/>
          <w:sz w:val="18"/>
          <w:szCs w:val="18"/>
        </w:rPr>
        <w:t>зок, предусмотренных планом гражданской обороны и защиты населения муниципального образования «Город Астрахань».</w:t>
      </w:r>
    </w:p>
    <w:p w:rsidR="00C576F7" w:rsidRPr="005A1058" w:rsidRDefault="00B82405" w:rsidP="005A1058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952"/>
        </w:tabs>
        <w:spacing w:before="0"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bookmarkStart w:id="4" w:name="bookmark3"/>
      <w:r w:rsidRPr="005A1058">
        <w:rPr>
          <w:rFonts w:ascii="Arial" w:hAnsi="Arial" w:cs="Arial"/>
          <w:sz w:val="18"/>
          <w:szCs w:val="18"/>
        </w:rPr>
        <w:t>Порядок создания, состав, система управления автотранспортной спасательной службой</w:t>
      </w:r>
      <w:bookmarkEnd w:id="4"/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Автотранспортная спасательная служба создается на базе управ</w:t>
      </w:r>
      <w:r w:rsidRPr="005A1058">
        <w:rPr>
          <w:rFonts w:ascii="Arial" w:hAnsi="Arial" w:cs="Arial"/>
          <w:sz w:val="18"/>
          <w:szCs w:val="18"/>
        </w:rPr>
        <w:t>ления транспорта и пассажирских перевозок администрации муниципального образования «Город Астрахань».</w:t>
      </w:r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В состав автотранспортной спасательной службы входят нештатные формирования по обеспечению выполнения мероприятий по гражданской обороне (далее - НФГО), с</w:t>
      </w:r>
      <w:r w:rsidRPr="005A1058">
        <w:rPr>
          <w:rFonts w:ascii="Arial" w:hAnsi="Arial" w:cs="Arial"/>
          <w:sz w:val="18"/>
          <w:szCs w:val="18"/>
        </w:rPr>
        <w:t>озданные на базе:</w:t>
      </w:r>
    </w:p>
    <w:p w:rsidR="00C576F7" w:rsidRPr="005A1058" w:rsidRDefault="00B82405" w:rsidP="005A1058">
      <w:pPr>
        <w:pStyle w:val="12"/>
        <w:numPr>
          <w:ilvl w:val="0"/>
          <w:numId w:val="3"/>
        </w:numPr>
        <w:shd w:val="clear" w:color="auto" w:fill="auto"/>
        <w:tabs>
          <w:tab w:val="left" w:pos="952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МБУ г. Астрахани «Автобаза администрации города» (команда для перевозки населения);</w:t>
      </w:r>
    </w:p>
    <w:p w:rsidR="00C576F7" w:rsidRPr="005A1058" w:rsidRDefault="00B82405" w:rsidP="005A1058">
      <w:pPr>
        <w:pStyle w:val="12"/>
        <w:numPr>
          <w:ilvl w:val="0"/>
          <w:numId w:val="3"/>
        </w:numPr>
        <w:shd w:val="clear" w:color="auto" w:fill="auto"/>
        <w:tabs>
          <w:tab w:val="left" w:pos="952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МБУ г. Астрахани «Чистый город» (команда для перевозки грузов).</w:t>
      </w:r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Руководителем автотранспортной спасательной службы является</w:t>
      </w:r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 xml:space="preserve">начальник управления </w:t>
      </w:r>
      <w:r w:rsidRPr="005A1058">
        <w:rPr>
          <w:rFonts w:ascii="Arial" w:hAnsi="Arial" w:cs="Arial"/>
          <w:sz w:val="18"/>
          <w:szCs w:val="18"/>
        </w:rPr>
        <w:t>транспорта и пассажирских перевозок администрации муниципального образования «Город Астрахань».</w:t>
      </w:r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 xml:space="preserve">Общее руководство автотранспортной спасательной службой осуществляет глава администрации муниципального образования «Город Астрахань», являющийся руководителем </w:t>
      </w:r>
      <w:r w:rsidRPr="005A1058">
        <w:rPr>
          <w:rFonts w:ascii="Arial" w:hAnsi="Arial" w:cs="Arial"/>
          <w:sz w:val="18"/>
          <w:szCs w:val="18"/>
        </w:rPr>
        <w:t>гражданской обороны муниципального образования «Город Астрахань».</w:t>
      </w:r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 xml:space="preserve">Координацию действий по предназначению и </w:t>
      </w:r>
      <w:proofErr w:type="gramStart"/>
      <w:r w:rsidRPr="005A1058">
        <w:rPr>
          <w:rFonts w:ascii="Arial" w:hAnsi="Arial" w:cs="Arial"/>
          <w:sz w:val="18"/>
          <w:szCs w:val="18"/>
        </w:rPr>
        <w:t>контроль за</w:t>
      </w:r>
      <w:proofErr w:type="gramEnd"/>
      <w:r w:rsidRPr="005A1058">
        <w:rPr>
          <w:rFonts w:ascii="Arial" w:hAnsi="Arial" w:cs="Arial"/>
          <w:sz w:val="18"/>
          <w:szCs w:val="18"/>
        </w:rPr>
        <w:t xml:space="preserve"> деятельностью спасательных служб в мирное и военное время осуществляет</w:t>
      </w:r>
      <w:r w:rsidR="005A1058">
        <w:rPr>
          <w:rFonts w:ascii="Arial" w:hAnsi="Arial" w:cs="Arial"/>
          <w:sz w:val="18"/>
          <w:szCs w:val="18"/>
        </w:rPr>
        <w:t xml:space="preserve"> </w:t>
      </w:r>
      <w:r w:rsidRPr="005A1058">
        <w:rPr>
          <w:rFonts w:ascii="Arial" w:hAnsi="Arial" w:cs="Arial"/>
          <w:sz w:val="18"/>
          <w:szCs w:val="18"/>
        </w:rPr>
        <w:t>отдел мобилизационной подготовки и гражданск</w:t>
      </w:r>
      <w:r w:rsidRPr="005A1058">
        <w:rPr>
          <w:rFonts w:ascii="Arial" w:hAnsi="Arial" w:cs="Arial"/>
          <w:sz w:val="18"/>
          <w:szCs w:val="18"/>
        </w:rPr>
        <w:t>ой обороны администрации муниципального образования «Город Астрахань».</w:t>
      </w:r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Для управления силами и средствами автотранспортной спасательной службы создается штаб службы, состав и обязанности которого определяет руководитель автотранспортной спасательной службы</w:t>
      </w:r>
      <w:r w:rsidRPr="005A1058">
        <w:rPr>
          <w:rFonts w:ascii="Arial" w:hAnsi="Arial" w:cs="Arial"/>
          <w:sz w:val="18"/>
          <w:szCs w:val="18"/>
        </w:rPr>
        <w:t>.</w:t>
      </w:r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Руководство и штаб автотранспортной спасательной службы состоит из должностных лиц, не освобожденных от исполнения обязанностей по основной работе.</w:t>
      </w:r>
    </w:p>
    <w:p w:rsidR="00C576F7" w:rsidRPr="005A1058" w:rsidRDefault="00B82405" w:rsidP="005A1058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1182"/>
        </w:tabs>
        <w:spacing w:before="0"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bookmarkStart w:id="5" w:name="bookmark4"/>
      <w:r w:rsidRPr="005A1058">
        <w:rPr>
          <w:rFonts w:ascii="Arial" w:hAnsi="Arial" w:cs="Arial"/>
          <w:sz w:val="18"/>
          <w:szCs w:val="18"/>
        </w:rPr>
        <w:t>Организация деятельности автотранспортной спасательной службы</w:t>
      </w:r>
      <w:bookmarkEnd w:id="5"/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Ответственность за готовность сил и сре</w:t>
      </w:r>
      <w:proofErr w:type="gramStart"/>
      <w:r w:rsidRPr="005A1058">
        <w:rPr>
          <w:rFonts w:ascii="Arial" w:hAnsi="Arial" w:cs="Arial"/>
          <w:sz w:val="18"/>
          <w:szCs w:val="18"/>
        </w:rPr>
        <w:t xml:space="preserve">дств </w:t>
      </w:r>
      <w:r w:rsidRPr="005A1058">
        <w:rPr>
          <w:rFonts w:ascii="Arial" w:hAnsi="Arial" w:cs="Arial"/>
          <w:sz w:val="18"/>
          <w:szCs w:val="18"/>
        </w:rPr>
        <w:t>к в</w:t>
      </w:r>
      <w:proofErr w:type="gramEnd"/>
      <w:r w:rsidRPr="005A1058">
        <w:rPr>
          <w:rFonts w:ascii="Arial" w:hAnsi="Arial" w:cs="Arial"/>
          <w:sz w:val="18"/>
          <w:szCs w:val="18"/>
        </w:rPr>
        <w:t>ыполнению задач по предназначению возлагается на руководителя автотранспортной спасательной службы, а также руководителей НФГО, входящих в состав спасательных служб.</w:t>
      </w:r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 xml:space="preserve">Применение автотранспортной спасательной службы осуществляется в соответствии с планом </w:t>
      </w:r>
      <w:r w:rsidRPr="005A1058">
        <w:rPr>
          <w:rFonts w:ascii="Arial" w:hAnsi="Arial" w:cs="Arial"/>
          <w:sz w:val="18"/>
          <w:szCs w:val="18"/>
        </w:rPr>
        <w:t>гражданской обороны и защиты населения по решению руководителя гражданской обороны муниципального образования «Город Астрахань».</w:t>
      </w:r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Автотранспортная спасательная служба в мирное время может привлекаться для участия в ликвидации последствий чрезвычайных ситуац</w:t>
      </w:r>
      <w:r w:rsidRPr="005A1058">
        <w:rPr>
          <w:rFonts w:ascii="Arial" w:hAnsi="Arial" w:cs="Arial"/>
          <w:sz w:val="18"/>
          <w:szCs w:val="18"/>
        </w:rPr>
        <w:t>ий природного и техногенного характера.</w:t>
      </w:r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 xml:space="preserve">Подготовка личного состава НФГО осуществляется в соответствии </w:t>
      </w:r>
      <w:r w:rsidRPr="005A1058">
        <w:rPr>
          <w:rStyle w:val="MicrosoftSansSerif115pt"/>
          <w:rFonts w:ascii="Arial" w:hAnsi="Arial" w:cs="Arial"/>
          <w:sz w:val="18"/>
          <w:szCs w:val="18"/>
        </w:rPr>
        <w:t xml:space="preserve">с </w:t>
      </w:r>
      <w:r w:rsidRPr="005A1058">
        <w:rPr>
          <w:rFonts w:ascii="Arial" w:hAnsi="Arial" w:cs="Arial"/>
          <w:sz w:val="18"/>
          <w:szCs w:val="18"/>
        </w:rPr>
        <w:t>постановлением Правительства Российской Федерации от 02.11.2000 № 841 «Об утверждении положения о подготовке населения в области гражданской обороны».</w:t>
      </w:r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О</w:t>
      </w:r>
      <w:r w:rsidRPr="005A1058">
        <w:rPr>
          <w:rFonts w:ascii="Arial" w:hAnsi="Arial" w:cs="Arial"/>
          <w:sz w:val="18"/>
          <w:szCs w:val="18"/>
        </w:rPr>
        <w:t xml:space="preserve">снащение НФГО специальной техникой и имуществом осуществляется по нормам оснащения в соответствии с приказами МЧС России </w:t>
      </w:r>
      <w:r w:rsidRPr="005A1058">
        <w:rPr>
          <w:rFonts w:ascii="Arial" w:hAnsi="Arial" w:cs="Arial"/>
          <w:sz w:val="18"/>
          <w:szCs w:val="18"/>
        </w:rPr>
        <w:t>от</w:t>
      </w:r>
      <w:r w:rsidRPr="005A1058">
        <w:rPr>
          <w:rFonts w:ascii="Arial" w:hAnsi="Arial" w:cs="Arial"/>
          <w:b/>
          <w:sz w:val="18"/>
          <w:szCs w:val="18"/>
        </w:rPr>
        <w:t xml:space="preserve"> </w:t>
      </w:r>
      <w:r w:rsidRPr="005A1058">
        <w:rPr>
          <w:rStyle w:val="14pt"/>
          <w:rFonts w:ascii="Arial" w:hAnsi="Arial" w:cs="Arial"/>
          <w:b w:val="0"/>
          <w:sz w:val="18"/>
          <w:szCs w:val="18"/>
        </w:rPr>
        <w:t>18</w:t>
      </w:r>
      <w:r w:rsidRPr="005A1058">
        <w:rPr>
          <w:rStyle w:val="Gungsuh"/>
          <w:rFonts w:ascii="Arial" w:hAnsi="Arial" w:cs="Arial"/>
          <w:b/>
          <w:sz w:val="18"/>
          <w:szCs w:val="18"/>
        </w:rPr>
        <w:t>.</w:t>
      </w:r>
      <w:r w:rsidRPr="005A1058">
        <w:rPr>
          <w:rStyle w:val="14pt"/>
          <w:rFonts w:ascii="Arial" w:hAnsi="Arial" w:cs="Arial"/>
          <w:b w:val="0"/>
          <w:sz w:val="18"/>
          <w:szCs w:val="18"/>
        </w:rPr>
        <w:t>12.2014</w:t>
      </w:r>
      <w:r w:rsidRPr="005A1058">
        <w:rPr>
          <w:rStyle w:val="Gungsuh"/>
          <w:rFonts w:ascii="Arial" w:hAnsi="Arial" w:cs="Arial"/>
          <w:b/>
          <w:sz w:val="18"/>
          <w:szCs w:val="18"/>
        </w:rPr>
        <w:t xml:space="preserve"> </w:t>
      </w:r>
      <w:r w:rsidRPr="005A1058">
        <w:rPr>
          <w:rStyle w:val="Gungsuh"/>
          <w:rFonts w:ascii="Arial" w:hAnsi="Arial" w:cs="Arial"/>
          <w:sz w:val="18"/>
          <w:szCs w:val="18"/>
        </w:rPr>
        <w:t xml:space="preserve">№ </w:t>
      </w:r>
      <w:r w:rsidRPr="005A1058">
        <w:rPr>
          <w:rStyle w:val="14pt"/>
          <w:rFonts w:ascii="Arial" w:hAnsi="Arial" w:cs="Arial"/>
          <w:b w:val="0"/>
          <w:sz w:val="18"/>
          <w:szCs w:val="18"/>
        </w:rPr>
        <w:t>701</w:t>
      </w:r>
      <w:r w:rsidRPr="005A1058">
        <w:rPr>
          <w:rStyle w:val="Gungsuh"/>
          <w:rFonts w:ascii="Arial" w:hAnsi="Arial" w:cs="Arial"/>
          <w:b/>
          <w:sz w:val="18"/>
          <w:szCs w:val="18"/>
        </w:rPr>
        <w:t xml:space="preserve"> </w:t>
      </w:r>
      <w:r w:rsidRPr="005A1058">
        <w:rPr>
          <w:rFonts w:ascii="Arial" w:hAnsi="Arial" w:cs="Arial"/>
          <w:b/>
          <w:sz w:val="18"/>
          <w:szCs w:val="18"/>
        </w:rPr>
        <w:t>«</w:t>
      </w:r>
      <w:r w:rsidRPr="005A1058">
        <w:rPr>
          <w:rFonts w:ascii="Arial" w:hAnsi="Arial" w:cs="Arial"/>
          <w:sz w:val="18"/>
          <w:szCs w:val="18"/>
        </w:rPr>
        <w:t>Об утверждении Типового порядка создания нештатных формирований по обеспечению выполнения мероприятий по гражданск</w:t>
      </w:r>
      <w:r w:rsidRPr="005A1058">
        <w:rPr>
          <w:rFonts w:ascii="Arial" w:hAnsi="Arial" w:cs="Arial"/>
          <w:sz w:val="18"/>
          <w:szCs w:val="18"/>
        </w:rPr>
        <w:t>ой обороне».</w:t>
      </w:r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Сроки приведения в готовность НФГО к выполнению задач по предназначению не должны превышать в мирное время - 6 часов, в военное время - 3 часа.</w:t>
      </w:r>
    </w:p>
    <w:p w:rsidR="00C576F7" w:rsidRPr="005A1058" w:rsidRDefault="00B82405" w:rsidP="005A1058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917"/>
        </w:tabs>
        <w:spacing w:before="0"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bookmarkStart w:id="6" w:name="bookmark5"/>
      <w:r w:rsidRPr="005A1058">
        <w:rPr>
          <w:rFonts w:ascii="Arial" w:hAnsi="Arial" w:cs="Arial"/>
          <w:sz w:val="18"/>
          <w:szCs w:val="18"/>
        </w:rPr>
        <w:t>Задачи автотранспортной спасательной службы</w:t>
      </w:r>
      <w:bookmarkEnd w:id="6"/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Задачами автотранспортной службы являются:</w:t>
      </w:r>
    </w:p>
    <w:p w:rsidR="00C576F7" w:rsidRPr="005A1058" w:rsidRDefault="00B82405" w:rsidP="005A1058">
      <w:pPr>
        <w:pStyle w:val="12"/>
        <w:numPr>
          <w:ilvl w:val="0"/>
          <w:numId w:val="3"/>
        </w:numPr>
        <w:shd w:val="clear" w:color="auto" w:fill="auto"/>
        <w:tabs>
          <w:tab w:val="left" w:pos="910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разработка и</w:t>
      </w:r>
      <w:r w:rsidRPr="005A1058">
        <w:rPr>
          <w:rFonts w:ascii="Arial" w:hAnsi="Arial" w:cs="Arial"/>
          <w:sz w:val="18"/>
          <w:szCs w:val="18"/>
        </w:rPr>
        <w:t xml:space="preserve"> ежегодное уточнение организационно</w:t>
      </w:r>
      <w:r w:rsidR="005A1058">
        <w:rPr>
          <w:rFonts w:ascii="Arial" w:hAnsi="Arial" w:cs="Arial"/>
          <w:sz w:val="18"/>
          <w:szCs w:val="18"/>
        </w:rPr>
        <w:t>-</w:t>
      </w:r>
      <w:r w:rsidRPr="005A1058">
        <w:rPr>
          <w:rFonts w:ascii="Arial" w:hAnsi="Arial" w:cs="Arial"/>
          <w:sz w:val="18"/>
          <w:szCs w:val="18"/>
        </w:rPr>
        <w:t>распорядительных и формализованных документов автотранспортной спасательной службы;</w:t>
      </w:r>
    </w:p>
    <w:p w:rsidR="00C576F7" w:rsidRPr="005A1058" w:rsidRDefault="00B82405" w:rsidP="005A1058">
      <w:pPr>
        <w:pStyle w:val="12"/>
        <w:numPr>
          <w:ilvl w:val="0"/>
          <w:numId w:val="3"/>
        </w:numPr>
        <w:shd w:val="clear" w:color="auto" w:fill="auto"/>
        <w:tabs>
          <w:tab w:val="left" w:pos="910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 xml:space="preserve">организация и </w:t>
      </w:r>
      <w:proofErr w:type="gramStart"/>
      <w:r w:rsidRPr="005A1058">
        <w:rPr>
          <w:rFonts w:ascii="Arial" w:hAnsi="Arial" w:cs="Arial"/>
          <w:sz w:val="18"/>
          <w:szCs w:val="18"/>
        </w:rPr>
        <w:t>контроль за</w:t>
      </w:r>
      <w:proofErr w:type="gramEnd"/>
      <w:r w:rsidRPr="005A1058">
        <w:rPr>
          <w:rFonts w:ascii="Arial" w:hAnsi="Arial" w:cs="Arial"/>
          <w:sz w:val="18"/>
          <w:szCs w:val="18"/>
        </w:rPr>
        <w:t xml:space="preserve"> подготовкой личного состава автотранспортной спасательной службы, НФГО, входящих в состав службы;</w:t>
      </w:r>
    </w:p>
    <w:p w:rsidR="00C576F7" w:rsidRPr="005A1058" w:rsidRDefault="00B82405" w:rsidP="005A1058">
      <w:pPr>
        <w:pStyle w:val="12"/>
        <w:numPr>
          <w:ilvl w:val="0"/>
          <w:numId w:val="3"/>
        </w:numPr>
        <w:shd w:val="clear" w:color="auto" w:fill="auto"/>
        <w:tabs>
          <w:tab w:val="left" w:pos="910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ведение учет</w:t>
      </w:r>
      <w:r w:rsidRPr="005A1058">
        <w:rPr>
          <w:rFonts w:ascii="Arial" w:hAnsi="Arial" w:cs="Arial"/>
          <w:sz w:val="18"/>
          <w:szCs w:val="18"/>
        </w:rPr>
        <w:t xml:space="preserve">а сил и средств НФГО, входящих в состав автотранспортной спасательной службы, </w:t>
      </w:r>
      <w:proofErr w:type="gramStart"/>
      <w:r w:rsidRPr="005A1058">
        <w:rPr>
          <w:rFonts w:ascii="Arial" w:hAnsi="Arial" w:cs="Arial"/>
          <w:sz w:val="18"/>
          <w:szCs w:val="18"/>
        </w:rPr>
        <w:t>контроль за</w:t>
      </w:r>
      <w:proofErr w:type="gramEnd"/>
      <w:r w:rsidRPr="005A1058">
        <w:rPr>
          <w:rFonts w:ascii="Arial" w:hAnsi="Arial" w:cs="Arial"/>
          <w:sz w:val="18"/>
          <w:szCs w:val="18"/>
        </w:rPr>
        <w:t xml:space="preserve"> их укомплектованностью личным составом, техникой и имуществом;</w:t>
      </w:r>
    </w:p>
    <w:p w:rsidR="00C576F7" w:rsidRPr="005A1058" w:rsidRDefault="00B82405" w:rsidP="005A1058">
      <w:pPr>
        <w:pStyle w:val="12"/>
        <w:numPr>
          <w:ilvl w:val="0"/>
          <w:numId w:val="3"/>
        </w:numPr>
        <w:shd w:val="clear" w:color="auto" w:fill="auto"/>
        <w:tabs>
          <w:tab w:val="left" w:pos="876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организация создания и хранения запасов материально-технических, продовольственных, медицинских и ин</w:t>
      </w:r>
      <w:r w:rsidRPr="005A1058">
        <w:rPr>
          <w:rFonts w:ascii="Arial" w:hAnsi="Arial" w:cs="Arial"/>
          <w:sz w:val="18"/>
          <w:szCs w:val="18"/>
        </w:rPr>
        <w:t>ых сре</w:t>
      </w:r>
      <w:proofErr w:type="gramStart"/>
      <w:r w:rsidRPr="005A1058">
        <w:rPr>
          <w:rFonts w:ascii="Arial" w:hAnsi="Arial" w:cs="Arial"/>
          <w:sz w:val="18"/>
          <w:szCs w:val="18"/>
        </w:rPr>
        <w:t>дств дл</w:t>
      </w:r>
      <w:proofErr w:type="gramEnd"/>
      <w:r w:rsidRPr="005A1058">
        <w:rPr>
          <w:rFonts w:ascii="Arial" w:hAnsi="Arial" w:cs="Arial"/>
          <w:sz w:val="18"/>
          <w:szCs w:val="18"/>
        </w:rPr>
        <w:t>я обеспечения НФГО;</w:t>
      </w:r>
    </w:p>
    <w:p w:rsidR="00C576F7" w:rsidRPr="005A1058" w:rsidRDefault="00B82405" w:rsidP="005A1058">
      <w:pPr>
        <w:pStyle w:val="12"/>
        <w:numPr>
          <w:ilvl w:val="0"/>
          <w:numId w:val="3"/>
        </w:numPr>
        <w:shd w:val="clear" w:color="auto" w:fill="auto"/>
        <w:tabs>
          <w:tab w:val="left" w:pos="876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организация и поддержание взаимодействия с органами управления гражданской обороной, другими спасательными службами, привлекаемыми для выполнения задач в целях гражданской обороны на соответствующей территории;</w:t>
      </w:r>
    </w:p>
    <w:p w:rsidR="00C576F7" w:rsidRPr="005A1058" w:rsidRDefault="00B82405" w:rsidP="005A1058">
      <w:pPr>
        <w:pStyle w:val="12"/>
        <w:numPr>
          <w:ilvl w:val="0"/>
          <w:numId w:val="3"/>
        </w:numPr>
        <w:shd w:val="clear" w:color="auto" w:fill="auto"/>
        <w:tabs>
          <w:tab w:val="left" w:pos="876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сбор сведени</w:t>
      </w:r>
      <w:r w:rsidRPr="005A1058">
        <w:rPr>
          <w:rFonts w:ascii="Arial" w:hAnsi="Arial" w:cs="Arial"/>
          <w:sz w:val="18"/>
          <w:szCs w:val="18"/>
        </w:rPr>
        <w:t xml:space="preserve">й по наличию транспорта в муниципальных учреждениях и предприятиях остающегося </w:t>
      </w:r>
      <w:r w:rsidRPr="005A1058">
        <w:rPr>
          <w:rFonts w:ascii="Arial" w:hAnsi="Arial" w:cs="Arial"/>
          <w:sz w:val="18"/>
          <w:szCs w:val="18"/>
        </w:rPr>
        <w:lastRenderedPageBreak/>
        <w:t>после проведения мобилизационных мероприятий, и планирование его использования в целях гражданской обороны;</w:t>
      </w:r>
    </w:p>
    <w:p w:rsidR="00C576F7" w:rsidRPr="005A1058" w:rsidRDefault="00B82405" w:rsidP="005A1058">
      <w:pPr>
        <w:pStyle w:val="12"/>
        <w:numPr>
          <w:ilvl w:val="0"/>
          <w:numId w:val="3"/>
        </w:numPr>
        <w:shd w:val="clear" w:color="auto" w:fill="auto"/>
        <w:tabs>
          <w:tab w:val="left" w:pos="876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обеспечение автомобильных перевозок населения при проведении эвакуаци</w:t>
      </w:r>
      <w:r w:rsidRPr="005A1058">
        <w:rPr>
          <w:rFonts w:ascii="Arial" w:hAnsi="Arial" w:cs="Arial"/>
          <w:sz w:val="18"/>
          <w:szCs w:val="18"/>
        </w:rPr>
        <w:t>онных мероприятий;</w:t>
      </w:r>
    </w:p>
    <w:p w:rsidR="00C576F7" w:rsidRPr="005A1058" w:rsidRDefault="00B82405" w:rsidP="005A1058">
      <w:pPr>
        <w:pStyle w:val="12"/>
        <w:numPr>
          <w:ilvl w:val="0"/>
          <w:numId w:val="3"/>
        </w:numPr>
        <w:shd w:val="clear" w:color="auto" w:fill="auto"/>
        <w:tabs>
          <w:tab w:val="left" w:pos="876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обеспечение автомобильных перевозок материальных и культурных ценностей при проведении эвакуационных мероприятий;</w:t>
      </w:r>
    </w:p>
    <w:p w:rsidR="00C576F7" w:rsidRPr="005A1058" w:rsidRDefault="00B82405" w:rsidP="005A1058">
      <w:pPr>
        <w:pStyle w:val="12"/>
        <w:shd w:val="clear" w:color="auto" w:fill="auto"/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>-доставка нештатных формирований по обеспечению выполнения мероприятий по гражданской обороне, аварийно-спасательных формир</w:t>
      </w:r>
      <w:r w:rsidRPr="005A1058">
        <w:rPr>
          <w:rFonts w:ascii="Arial" w:hAnsi="Arial" w:cs="Arial"/>
          <w:sz w:val="18"/>
          <w:szCs w:val="18"/>
        </w:rPr>
        <w:t>ований и грузов к местам проведения аварийно-спасательных и других неотложных работ;</w:t>
      </w:r>
    </w:p>
    <w:p w:rsidR="00C576F7" w:rsidRPr="005A1058" w:rsidRDefault="00B82405" w:rsidP="005A1058">
      <w:pPr>
        <w:pStyle w:val="12"/>
        <w:numPr>
          <w:ilvl w:val="0"/>
          <w:numId w:val="3"/>
        </w:numPr>
        <w:shd w:val="clear" w:color="auto" w:fill="auto"/>
        <w:tabs>
          <w:tab w:val="left" w:pos="876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5A1058">
        <w:rPr>
          <w:rFonts w:ascii="Arial" w:hAnsi="Arial" w:cs="Arial"/>
          <w:sz w:val="18"/>
          <w:szCs w:val="18"/>
        </w:rPr>
        <w:t xml:space="preserve">обеспечение устойчивой работы транспорта, организация ремонта транспортных средств, участвующих в выполнении </w:t>
      </w:r>
      <w:proofErr w:type="spellStart"/>
      <w:r w:rsidRPr="005A1058">
        <w:rPr>
          <w:rFonts w:ascii="Arial" w:hAnsi="Arial" w:cs="Arial"/>
          <w:sz w:val="18"/>
          <w:szCs w:val="18"/>
        </w:rPr>
        <w:t>эвакоперевозок</w:t>
      </w:r>
      <w:proofErr w:type="spellEnd"/>
      <w:r w:rsidRPr="005A1058">
        <w:rPr>
          <w:rFonts w:ascii="Arial" w:hAnsi="Arial" w:cs="Arial"/>
          <w:sz w:val="18"/>
          <w:szCs w:val="18"/>
        </w:rPr>
        <w:t>.</w:t>
      </w:r>
    </w:p>
    <w:sectPr w:rsidR="00C576F7" w:rsidRPr="005A1058" w:rsidSect="005A1058">
      <w:pgSz w:w="11909" w:h="16838"/>
      <w:pgMar w:top="921" w:right="1086" w:bottom="993" w:left="1115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405" w:rsidRDefault="00B82405">
      <w:r>
        <w:separator/>
      </w:r>
    </w:p>
  </w:endnote>
  <w:endnote w:type="continuationSeparator" w:id="0">
    <w:p w:rsidR="00B82405" w:rsidRDefault="00B8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405" w:rsidRDefault="00B82405"/>
  </w:footnote>
  <w:footnote w:type="continuationSeparator" w:id="0">
    <w:p w:rsidR="00B82405" w:rsidRDefault="00B824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7028"/>
    <w:multiLevelType w:val="multilevel"/>
    <w:tmpl w:val="4A10A08E"/>
    <w:lvl w:ilvl="0">
      <w:start w:val="1"/>
      <w:numFmt w:val="decimal"/>
      <w:lvlText w:val="%1."/>
      <w:lvlJc w:val="left"/>
      <w:rPr>
        <w:rFonts w:ascii="Arial" w:eastAsia="Sylfae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D727E1"/>
    <w:multiLevelType w:val="multilevel"/>
    <w:tmpl w:val="58F0750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91103F"/>
    <w:multiLevelType w:val="multilevel"/>
    <w:tmpl w:val="7652BF62"/>
    <w:lvl w:ilvl="0">
      <w:start w:val="1"/>
      <w:numFmt w:val="decimal"/>
      <w:lvlText w:val="%1."/>
      <w:lvlJc w:val="left"/>
      <w:rPr>
        <w:rFonts w:ascii="Arial" w:eastAsia="Sylfae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F7"/>
    <w:rsid w:val="005A1058"/>
    <w:rsid w:val="00B82405"/>
    <w:rsid w:val="00C5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45pt4pt">
    <w:name w:val="Основной текст (2) + 14;5 pt;Интервал 4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9"/>
      <w:szCs w:val="29"/>
      <w:u w:val="none"/>
      <w:lang w:val="ru-RU"/>
    </w:rPr>
  </w:style>
  <w:style w:type="character" w:customStyle="1" w:styleId="3Exact">
    <w:name w:val="Основной текст (3) Exact"/>
    <w:basedOn w:val="a0"/>
    <w:link w:val="3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1">
    <w:name w:val="Заголовок №1_"/>
    <w:basedOn w:val="a0"/>
    <w:link w:val="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5"/>
      <w:sz w:val="26"/>
      <w:szCs w:val="26"/>
      <w:u w:val="none"/>
    </w:rPr>
  </w:style>
  <w:style w:type="character" w:customStyle="1" w:styleId="a4">
    <w:name w:val="Основной текст_"/>
    <w:basedOn w:val="a0"/>
    <w:link w:val="1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4pt">
    <w:name w:val="Основной текст + Интервал 4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9"/>
      <w:szCs w:val="29"/>
      <w:u w:val="none"/>
      <w:lang w:val="ru-RU"/>
    </w:rPr>
  </w:style>
  <w:style w:type="character" w:customStyle="1" w:styleId="1pt">
    <w:name w:val="Основной текст + Интервал 1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9"/>
      <w:szCs w:val="29"/>
      <w:u w:val="none"/>
      <w:lang w:val="ru-RU"/>
    </w:rPr>
  </w:style>
  <w:style w:type="character" w:customStyle="1" w:styleId="-2pt">
    <w:name w:val="Основной текст + Курсив;Интервал -2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50"/>
      <w:w w:val="100"/>
      <w:position w:val="0"/>
      <w:sz w:val="29"/>
      <w:szCs w:val="29"/>
      <w:u w:val="none"/>
      <w:lang w:val="ru-RU"/>
    </w:rPr>
  </w:style>
  <w:style w:type="character" w:customStyle="1" w:styleId="-2pt0">
    <w:name w:val="Основной текст + Курсив;Интервал -2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50"/>
      <w:w w:val="100"/>
      <w:position w:val="0"/>
      <w:sz w:val="29"/>
      <w:szCs w:val="29"/>
      <w:u w:val="single"/>
      <w:lang w:val="ru-RU"/>
    </w:rPr>
  </w:style>
  <w:style w:type="character" w:customStyle="1" w:styleId="30">
    <w:name w:val="Заголовок №3_"/>
    <w:basedOn w:val="a0"/>
    <w:link w:val="31"/>
    <w:rPr>
      <w:rFonts w:ascii="Sylfaen" w:eastAsia="Sylfaen" w:hAnsi="Sylfaen" w:cs="Sylfae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MicrosoftSansSerif115pt">
    <w:name w:val="Основной текст + Microsoft Sans Serif;11;5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4pt">
    <w:name w:val="Основной текст + 14 pt;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Gungsuh">
    <w:name w:val="Основной текст + Gungsuh"/>
    <w:basedOn w:val="a4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5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91" w:lineRule="exact"/>
      <w:jc w:val="center"/>
    </w:pPr>
    <w:rPr>
      <w:rFonts w:ascii="Sylfaen" w:eastAsia="Sylfaen" w:hAnsi="Sylfaen" w:cs="Sylfaen"/>
      <w:spacing w:val="20"/>
      <w:sz w:val="23"/>
      <w:szCs w:val="23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Gungsuh" w:eastAsia="Gungsuh" w:hAnsi="Gungsuh" w:cs="Gungsuh"/>
      <w:sz w:val="33"/>
      <w:szCs w:val="3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60" w:line="0" w:lineRule="atLeast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after="300" w:line="322" w:lineRule="exact"/>
    </w:pPr>
    <w:rPr>
      <w:rFonts w:ascii="Sylfaen" w:eastAsia="Sylfaen" w:hAnsi="Sylfaen" w:cs="Sylfaen"/>
      <w:sz w:val="29"/>
      <w:szCs w:val="29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540" w:after="300" w:line="322" w:lineRule="exact"/>
      <w:jc w:val="center"/>
      <w:outlineLvl w:val="2"/>
    </w:pPr>
    <w:rPr>
      <w:rFonts w:ascii="Sylfaen" w:eastAsia="Sylfaen" w:hAnsi="Sylfaen" w:cs="Sylfaen"/>
      <w:b/>
      <w:bCs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780" w:line="0" w:lineRule="atLeast"/>
      <w:jc w:val="right"/>
      <w:outlineLvl w:val="1"/>
    </w:pPr>
    <w:rPr>
      <w:rFonts w:ascii="Gungsuh" w:eastAsia="Gungsuh" w:hAnsi="Gungsuh" w:cs="Gungsuh"/>
      <w:spacing w:val="50"/>
      <w:sz w:val="27"/>
      <w:szCs w:val="27"/>
    </w:rPr>
  </w:style>
  <w:style w:type="paragraph" w:styleId="a8">
    <w:name w:val="No Spacing"/>
    <w:uiPriority w:val="1"/>
    <w:qFormat/>
    <w:rsid w:val="005A1058"/>
    <w:rPr>
      <w:color w:val="000000"/>
    </w:rPr>
  </w:style>
  <w:style w:type="paragraph" w:styleId="a9">
    <w:name w:val="header"/>
    <w:basedOn w:val="a"/>
    <w:link w:val="aa"/>
    <w:uiPriority w:val="99"/>
    <w:unhideWhenUsed/>
    <w:rsid w:val="005A105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1058"/>
    <w:rPr>
      <w:color w:val="000000"/>
    </w:rPr>
  </w:style>
  <w:style w:type="paragraph" w:styleId="ab">
    <w:name w:val="footer"/>
    <w:basedOn w:val="a"/>
    <w:link w:val="ac"/>
    <w:uiPriority w:val="99"/>
    <w:unhideWhenUsed/>
    <w:rsid w:val="005A10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105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45pt4pt">
    <w:name w:val="Основной текст (2) + 14;5 pt;Интервал 4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9"/>
      <w:szCs w:val="29"/>
      <w:u w:val="none"/>
      <w:lang w:val="ru-RU"/>
    </w:rPr>
  </w:style>
  <w:style w:type="character" w:customStyle="1" w:styleId="3Exact">
    <w:name w:val="Основной текст (3) Exact"/>
    <w:basedOn w:val="a0"/>
    <w:link w:val="3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1">
    <w:name w:val="Заголовок №1_"/>
    <w:basedOn w:val="a0"/>
    <w:link w:val="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5"/>
      <w:sz w:val="26"/>
      <w:szCs w:val="26"/>
      <w:u w:val="none"/>
    </w:rPr>
  </w:style>
  <w:style w:type="character" w:customStyle="1" w:styleId="a4">
    <w:name w:val="Основной текст_"/>
    <w:basedOn w:val="a0"/>
    <w:link w:val="1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4pt">
    <w:name w:val="Основной текст + Интервал 4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9"/>
      <w:szCs w:val="29"/>
      <w:u w:val="none"/>
      <w:lang w:val="ru-RU"/>
    </w:rPr>
  </w:style>
  <w:style w:type="character" w:customStyle="1" w:styleId="1pt">
    <w:name w:val="Основной текст + Интервал 1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9"/>
      <w:szCs w:val="29"/>
      <w:u w:val="none"/>
      <w:lang w:val="ru-RU"/>
    </w:rPr>
  </w:style>
  <w:style w:type="character" w:customStyle="1" w:styleId="-2pt">
    <w:name w:val="Основной текст + Курсив;Интервал -2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50"/>
      <w:w w:val="100"/>
      <w:position w:val="0"/>
      <w:sz w:val="29"/>
      <w:szCs w:val="29"/>
      <w:u w:val="none"/>
      <w:lang w:val="ru-RU"/>
    </w:rPr>
  </w:style>
  <w:style w:type="character" w:customStyle="1" w:styleId="-2pt0">
    <w:name w:val="Основной текст + Курсив;Интервал -2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50"/>
      <w:w w:val="100"/>
      <w:position w:val="0"/>
      <w:sz w:val="29"/>
      <w:szCs w:val="29"/>
      <w:u w:val="single"/>
      <w:lang w:val="ru-RU"/>
    </w:rPr>
  </w:style>
  <w:style w:type="character" w:customStyle="1" w:styleId="30">
    <w:name w:val="Заголовок №3_"/>
    <w:basedOn w:val="a0"/>
    <w:link w:val="31"/>
    <w:rPr>
      <w:rFonts w:ascii="Sylfaen" w:eastAsia="Sylfaen" w:hAnsi="Sylfaen" w:cs="Sylfae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MicrosoftSansSerif115pt">
    <w:name w:val="Основной текст + Microsoft Sans Serif;11;5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4pt">
    <w:name w:val="Основной текст + 14 pt;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Gungsuh">
    <w:name w:val="Основной текст + Gungsuh"/>
    <w:basedOn w:val="a4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5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91" w:lineRule="exact"/>
      <w:jc w:val="center"/>
    </w:pPr>
    <w:rPr>
      <w:rFonts w:ascii="Sylfaen" w:eastAsia="Sylfaen" w:hAnsi="Sylfaen" w:cs="Sylfaen"/>
      <w:spacing w:val="20"/>
      <w:sz w:val="23"/>
      <w:szCs w:val="23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Gungsuh" w:eastAsia="Gungsuh" w:hAnsi="Gungsuh" w:cs="Gungsuh"/>
      <w:sz w:val="33"/>
      <w:szCs w:val="3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60" w:line="0" w:lineRule="atLeast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after="300" w:line="322" w:lineRule="exact"/>
    </w:pPr>
    <w:rPr>
      <w:rFonts w:ascii="Sylfaen" w:eastAsia="Sylfaen" w:hAnsi="Sylfaen" w:cs="Sylfaen"/>
      <w:sz w:val="29"/>
      <w:szCs w:val="29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540" w:after="300" w:line="322" w:lineRule="exact"/>
      <w:jc w:val="center"/>
      <w:outlineLvl w:val="2"/>
    </w:pPr>
    <w:rPr>
      <w:rFonts w:ascii="Sylfaen" w:eastAsia="Sylfaen" w:hAnsi="Sylfaen" w:cs="Sylfaen"/>
      <w:b/>
      <w:bCs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780" w:line="0" w:lineRule="atLeast"/>
      <w:jc w:val="right"/>
      <w:outlineLvl w:val="1"/>
    </w:pPr>
    <w:rPr>
      <w:rFonts w:ascii="Gungsuh" w:eastAsia="Gungsuh" w:hAnsi="Gungsuh" w:cs="Gungsuh"/>
      <w:spacing w:val="50"/>
      <w:sz w:val="27"/>
      <w:szCs w:val="27"/>
    </w:rPr>
  </w:style>
  <w:style w:type="paragraph" w:styleId="a8">
    <w:name w:val="No Spacing"/>
    <w:uiPriority w:val="1"/>
    <w:qFormat/>
    <w:rsid w:val="005A1058"/>
    <w:rPr>
      <w:color w:val="000000"/>
    </w:rPr>
  </w:style>
  <w:style w:type="paragraph" w:styleId="a9">
    <w:name w:val="header"/>
    <w:basedOn w:val="a"/>
    <w:link w:val="aa"/>
    <w:uiPriority w:val="99"/>
    <w:unhideWhenUsed/>
    <w:rsid w:val="005A105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1058"/>
    <w:rPr>
      <w:color w:val="000000"/>
    </w:rPr>
  </w:style>
  <w:style w:type="paragraph" w:styleId="ab">
    <w:name w:val="footer"/>
    <w:basedOn w:val="a"/>
    <w:link w:val="ac"/>
    <w:uiPriority w:val="99"/>
    <w:unhideWhenUsed/>
    <w:rsid w:val="005A10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10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1041</Words>
  <Characters>5937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2018-02-15T12:50:00Z</dcterms:created>
  <dcterms:modified xsi:type="dcterms:W3CDTF">2018-02-15T12:57:00Z</dcterms:modified>
</cp:coreProperties>
</file>