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0EE" w:rsidRDefault="001630EE" w:rsidP="001630EE">
      <w:pPr>
        <w:pStyle w:val="a3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Администрация муниципального </w:t>
      </w:r>
      <w:r>
        <w:rPr>
          <w:rStyle w:val="20"/>
          <w:rFonts w:asciiTheme="majorHAnsi" w:eastAsia="Courier New" w:hAnsiTheme="majorHAnsi" w:cs="Courier New"/>
          <w:bCs w:val="0"/>
          <w:sz w:val="20"/>
          <w:szCs w:val="20"/>
        </w:rPr>
        <w:t xml:space="preserve">образования </w:t>
      </w:r>
      <w:r>
        <w:rPr>
          <w:rStyle w:val="21"/>
          <w:rFonts w:asciiTheme="majorHAnsi" w:eastAsia="Courier New" w:hAnsiTheme="majorHAnsi" w:cs="Courier New"/>
          <w:sz w:val="20"/>
          <w:szCs w:val="20"/>
        </w:rPr>
        <w:t>«Г</w:t>
      </w:r>
      <w:r>
        <w:rPr>
          <w:rStyle w:val="21"/>
          <w:rFonts w:asciiTheme="majorHAnsi" w:eastAsia="Courier New" w:hAnsiTheme="majorHAnsi" w:cs="Arial"/>
          <w:bCs w:val="0"/>
          <w:sz w:val="20"/>
          <w:szCs w:val="20"/>
        </w:rPr>
        <w:t>ород</w:t>
      </w:r>
      <w:r>
        <w:rPr>
          <w:rStyle w:val="21"/>
          <w:rFonts w:asciiTheme="majorHAnsi" w:eastAsia="Courier New" w:hAnsiTheme="majorHAnsi" w:cs="Courier New"/>
          <w:sz w:val="20"/>
          <w:szCs w:val="20"/>
        </w:rPr>
        <w:t xml:space="preserve"> </w:t>
      </w:r>
      <w:r>
        <w:rPr>
          <w:rStyle w:val="20"/>
          <w:rFonts w:asciiTheme="majorHAnsi" w:eastAsia="Courier New" w:hAnsiTheme="majorHAnsi" w:cs="Courier New"/>
          <w:bCs w:val="0"/>
          <w:sz w:val="20"/>
          <w:szCs w:val="20"/>
        </w:rPr>
        <w:t>Астрах</w:t>
      </w:r>
      <w:r>
        <w:rPr>
          <w:rStyle w:val="21"/>
          <w:rFonts w:asciiTheme="majorHAnsi" w:eastAsia="Courier New" w:hAnsiTheme="majorHAnsi" w:cs="Courier New"/>
          <w:bCs w:val="0"/>
          <w:sz w:val="20"/>
          <w:szCs w:val="20"/>
        </w:rPr>
        <w:t>ань»</w:t>
      </w:r>
    </w:p>
    <w:p w:rsidR="001630EE" w:rsidRDefault="001630EE" w:rsidP="001630EE">
      <w:pPr>
        <w:pStyle w:val="a3"/>
        <w:jc w:val="center"/>
        <w:rPr>
          <w:rFonts w:asciiTheme="majorHAnsi" w:hAnsiTheme="majorHAnsi"/>
          <w:b/>
          <w:sz w:val="20"/>
          <w:szCs w:val="20"/>
        </w:rPr>
      </w:pPr>
      <w:bookmarkStart w:id="0" w:name="bookmark0"/>
      <w:r>
        <w:rPr>
          <w:rFonts w:asciiTheme="majorHAnsi" w:hAnsiTheme="majorHAnsi"/>
          <w:b/>
          <w:sz w:val="20"/>
          <w:szCs w:val="20"/>
        </w:rPr>
        <w:t>РАСПОРЯЖЕН</w:t>
      </w:r>
      <w:bookmarkEnd w:id="0"/>
      <w:r>
        <w:rPr>
          <w:rFonts w:asciiTheme="majorHAnsi" w:hAnsiTheme="majorHAnsi"/>
          <w:b/>
          <w:sz w:val="20"/>
          <w:szCs w:val="20"/>
        </w:rPr>
        <w:t>ИЕ</w:t>
      </w:r>
      <w:bookmarkStart w:id="1" w:name="_GoBack"/>
      <w:bookmarkEnd w:id="1"/>
    </w:p>
    <w:p w:rsidR="001630EE" w:rsidRDefault="001630EE" w:rsidP="001630EE">
      <w:pPr>
        <w:pStyle w:val="a3"/>
        <w:jc w:val="center"/>
        <w:rPr>
          <w:rFonts w:asciiTheme="majorHAnsi" w:hAnsiTheme="majorHAnsi"/>
          <w:b/>
          <w:sz w:val="20"/>
          <w:szCs w:val="20"/>
        </w:rPr>
      </w:pPr>
      <w:bookmarkStart w:id="2" w:name="bookmark1"/>
      <w:r>
        <w:rPr>
          <w:rFonts w:asciiTheme="majorHAnsi" w:hAnsiTheme="majorHAnsi"/>
          <w:b/>
          <w:sz w:val="20"/>
          <w:szCs w:val="20"/>
        </w:rPr>
        <w:t>13 февр</w:t>
      </w:r>
      <w:r w:rsidRPr="001630EE">
        <w:rPr>
          <w:rStyle w:val="22"/>
          <w:rFonts w:asciiTheme="majorHAnsi" w:hAnsiTheme="majorHAnsi" w:hint="default"/>
          <w:b/>
          <w:sz w:val="20"/>
          <w:szCs w:val="20"/>
          <w:u w:val="none"/>
        </w:rPr>
        <w:t>аля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1630EE">
        <w:rPr>
          <w:rFonts w:asciiTheme="majorHAnsi" w:hAnsiTheme="majorHAnsi"/>
          <w:b/>
          <w:sz w:val="20"/>
          <w:szCs w:val="20"/>
        </w:rPr>
        <w:t>20</w:t>
      </w:r>
      <w:r w:rsidRPr="001630EE">
        <w:rPr>
          <w:rStyle w:val="22"/>
          <w:rFonts w:asciiTheme="majorHAnsi" w:hAnsiTheme="majorHAnsi" w:hint="default"/>
          <w:b/>
          <w:sz w:val="20"/>
          <w:szCs w:val="20"/>
          <w:u w:val="none"/>
        </w:rPr>
        <w:t>18 года</w:t>
      </w:r>
      <w:r>
        <w:rPr>
          <w:rStyle w:val="22"/>
          <w:rFonts w:asciiTheme="majorHAnsi" w:hAnsiTheme="majorHAnsi" w:hint="default"/>
          <w:b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№644-р</w:t>
      </w:r>
      <w:bookmarkEnd w:id="2"/>
    </w:p>
    <w:p w:rsidR="001630EE" w:rsidRDefault="001630EE" w:rsidP="001630EE">
      <w:pPr>
        <w:pStyle w:val="a3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«О мерах по реализации на территории муниципального образования «Город Астрахань» пилотного проекта «Астрахань - территория устойчивой безопасности»</w:t>
      </w:r>
    </w:p>
    <w:p w:rsidR="001630EE" w:rsidRDefault="001630EE" w:rsidP="001630EE">
      <w:pPr>
        <w:pStyle w:val="2"/>
        <w:shd w:val="clear" w:color="auto" w:fill="auto"/>
        <w:spacing w:before="0" w:after="0" w:line="240" w:lineRule="auto"/>
        <w:ind w:firstLine="70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В целях реализации на территории муниципального образования «Город Астрахань» пилотного проекта «Астрахань - территория устойчивой безопасности» и в соответствии с поручением протокола заседания организационного комитета по итогам проведения международного муниципального форума «Южный диалог» - 2017 утвержденного вице- губернатором - председателем Правительства Астраханской области, председателем организационного комитета Р.Д.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Султановым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</w:t>
      </w:r>
    </w:p>
    <w:p w:rsidR="001630EE" w:rsidRDefault="001630EE" w:rsidP="001630EE">
      <w:pPr>
        <w:pStyle w:val="2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firstLine="70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Создать рабочую группу по построению, развитию и эксплуатации пилотного проекта «Астрахань - территория устойчивой безопасности» (далее - Рабочая группа) в муниципальном образовании «Город Астрахань» и утвердить ее прилагаемый состав.</w:t>
      </w:r>
    </w:p>
    <w:p w:rsidR="001630EE" w:rsidRDefault="001630EE" w:rsidP="001630EE">
      <w:pPr>
        <w:pStyle w:val="2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firstLine="70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Утвердить прилагаемый План мероприятий по реализации на территории муниципального образования «Город Астрахань» до 2019 года пилотного проекта «Астрахань - территория устойчивой безопасности».</w:t>
      </w:r>
    </w:p>
    <w:p w:rsidR="001630EE" w:rsidRDefault="001630EE" w:rsidP="001630EE">
      <w:pPr>
        <w:pStyle w:val="2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firstLine="70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Организацию и координацию работ по построению и внедрению пилотного проекта «Астрахань - территория устойчивой безопасности» возложить на созданную Рабочую группу.</w:t>
      </w:r>
    </w:p>
    <w:p w:rsidR="001630EE" w:rsidRDefault="001630EE" w:rsidP="001630EE">
      <w:pPr>
        <w:pStyle w:val="2"/>
        <w:numPr>
          <w:ilvl w:val="0"/>
          <w:numId w:val="1"/>
        </w:numPr>
        <w:shd w:val="clear" w:color="auto" w:fill="auto"/>
        <w:tabs>
          <w:tab w:val="left" w:pos="1134"/>
          <w:tab w:val="left" w:pos="1608"/>
        </w:tabs>
        <w:spacing w:before="0" w:after="0" w:line="240" w:lineRule="auto"/>
        <w:ind w:firstLine="70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разместить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1630EE" w:rsidRDefault="001630EE" w:rsidP="001630EE">
      <w:pPr>
        <w:pStyle w:val="2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firstLine="70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Контроль за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оставляю за собой.</w:t>
      </w:r>
    </w:p>
    <w:p w:rsidR="001630EE" w:rsidRDefault="001630EE" w:rsidP="001630EE">
      <w:pPr>
        <w:pStyle w:val="2"/>
        <w:shd w:val="clear" w:color="auto" w:fill="auto"/>
        <w:spacing w:before="0" w:after="0" w:line="240" w:lineRule="auto"/>
        <w:ind w:firstLine="0"/>
        <w:contextualSpacing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Г</w:t>
      </w:r>
      <w:r>
        <w:rPr>
          <w:rFonts w:ascii="Arial" w:hAnsi="Arial" w:cs="Arial"/>
          <w:b/>
          <w:color w:val="000000"/>
          <w:sz w:val="18"/>
          <w:szCs w:val="18"/>
        </w:rPr>
        <w:t>лава администрации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Style w:val="Exact"/>
          <w:rFonts w:ascii="Arial" w:hAnsi="Arial" w:cs="Arial"/>
          <w:b/>
          <w:sz w:val="18"/>
          <w:szCs w:val="18"/>
        </w:rPr>
        <w:t>О.А. Полумордвинов</w:t>
      </w:r>
    </w:p>
    <w:p w:rsidR="00984FF0" w:rsidRDefault="00984FF0"/>
    <w:p w:rsidR="001630EE" w:rsidRDefault="001630EE"/>
    <w:p w:rsidR="001630EE" w:rsidRDefault="001630EE"/>
    <w:p w:rsidR="001630EE" w:rsidRDefault="001630EE"/>
    <w:p w:rsidR="001630EE" w:rsidRDefault="001630EE"/>
    <w:p w:rsidR="001630EE" w:rsidRDefault="001630EE"/>
    <w:p w:rsidR="001630EE" w:rsidRDefault="001630EE"/>
    <w:p w:rsidR="001630EE" w:rsidRDefault="001630EE"/>
    <w:p w:rsidR="001630EE" w:rsidRDefault="001630EE"/>
    <w:p w:rsidR="001630EE" w:rsidRDefault="001630EE"/>
    <w:p w:rsidR="001630EE" w:rsidRDefault="001630EE"/>
    <w:p w:rsidR="001630EE" w:rsidRDefault="001630EE"/>
    <w:p w:rsidR="001630EE" w:rsidRDefault="001630EE"/>
    <w:p w:rsidR="001630EE" w:rsidRDefault="001630EE"/>
    <w:p w:rsidR="001630EE" w:rsidRDefault="001630EE"/>
    <w:p w:rsidR="001630EE" w:rsidRDefault="001630EE"/>
    <w:p w:rsidR="001630EE" w:rsidRDefault="001630EE"/>
    <w:p w:rsidR="001630EE" w:rsidRDefault="001630EE"/>
    <w:p w:rsidR="001630EE" w:rsidRDefault="001630EE"/>
    <w:p w:rsidR="001630EE" w:rsidRDefault="001630EE">
      <w:r>
        <w:rPr>
          <w:noProof/>
          <w:lang w:eastAsia="ru-RU"/>
        </w:rPr>
        <w:lastRenderedPageBreak/>
        <w:drawing>
          <wp:inline distT="0" distB="0" distL="0" distR="0">
            <wp:extent cx="5695950" cy="7591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759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0EE" w:rsidRDefault="001630EE">
      <w:r>
        <w:rPr>
          <w:noProof/>
          <w:lang w:eastAsia="ru-RU"/>
        </w:rPr>
        <w:lastRenderedPageBreak/>
        <w:drawing>
          <wp:inline distT="0" distB="0" distL="0" distR="0">
            <wp:extent cx="2933700" cy="7972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797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0EE" w:rsidRDefault="001630EE">
      <w:r>
        <w:rPr>
          <w:noProof/>
          <w:lang w:eastAsia="ru-RU"/>
        </w:rPr>
        <w:lastRenderedPageBreak/>
        <w:drawing>
          <wp:inline distT="0" distB="0" distL="0" distR="0">
            <wp:extent cx="5581650" cy="81057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810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0EE" w:rsidRDefault="001630EE">
      <w:r>
        <w:rPr>
          <w:noProof/>
          <w:lang w:eastAsia="ru-RU"/>
        </w:rPr>
        <w:lastRenderedPageBreak/>
        <w:drawing>
          <wp:inline distT="0" distB="0" distL="0" distR="0">
            <wp:extent cx="5419725" cy="39909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3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C1D1D"/>
    <w:multiLevelType w:val="multilevel"/>
    <w:tmpl w:val="BB067540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874"/>
    <w:rsid w:val="001630EE"/>
    <w:rsid w:val="00984FF0"/>
    <w:rsid w:val="00FA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30E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4">
    <w:name w:val="Основной текст_"/>
    <w:basedOn w:val="a0"/>
    <w:link w:val="2"/>
    <w:locked/>
    <w:rsid w:val="001630E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1630EE"/>
    <w:pPr>
      <w:widowControl w:val="0"/>
      <w:shd w:val="clear" w:color="auto" w:fill="FFFFFF"/>
      <w:spacing w:before="1020" w:after="600" w:line="319" w:lineRule="exact"/>
      <w:ind w:hanging="214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Exact">
    <w:name w:val="Основной текст Exact"/>
    <w:basedOn w:val="a0"/>
    <w:rsid w:val="00163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u w:val="none"/>
      <w:effect w:val="none"/>
    </w:rPr>
  </w:style>
  <w:style w:type="character" w:customStyle="1" w:styleId="20">
    <w:name w:val="Основной текст (2) + Не полужирный"/>
    <w:basedOn w:val="a0"/>
    <w:rsid w:val="001630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21">
    <w:name w:val="Основной текст (2)"/>
    <w:basedOn w:val="a0"/>
    <w:rsid w:val="001630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22">
    <w:name w:val="Заголовок №2"/>
    <w:basedOn w:val="a0"/>
    <w:rsid w:val="001630EE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163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30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30E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4">
    <w:name w:val="Основной текст_"/>
    <w:basedOn w:val="a0"/>
    <w:link w:val="2"/>
    <w:locked/>
    <w:rsid w:val="001630E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1630EE"/>
    <w:pPr>
      <w:widowControl w:val="0"/>
      <w:shd w:val="clear" w:color="auto" w:fill="FFFFFF"/>
      <w:spacing w:before="1020" w:after="600" w:line="319" w:lineRule="exact"/>
      <w:ind w:hanging="214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Exact">
    <w:name w:val="Основной текст Exact"/>
    <w:basedOn w:val="a0"/>
    <w:rsid w:val="00163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u w:val="none"/>
      <w:effect w:val="none"/>
    </w:rPr>
  </w:style>
  <w:style w:type="character" w:customStyle="1" w:styleId="20">
    <w:name w:val="Основной текст (2) + Не полужирный"/>
    <w:basedOn w:val="a0"/>
    <w:rsid w:val="001630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21">
    <w:name w:val="Основной текст (2)"/>
    <w:basedOn w:val="a0"/>
    <w:rsid w:val="001630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22">
    <w:name w:val="Заголовок №2"/>
    <w:basedOn w:val="a0"/>
    <w:rsid w:val="001630EE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163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3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2018-02-15T13:06:00Z</dcterms:created>
  <dcterms:modified xsi:type="dcterms:W3CDTF">2018-02-15T13:08:00Z</dcterms:modified>
</cp:coreProperties>
</file>