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2F7" w:rsidRDefault="00C442F7" w:rsidP="00C442F7">
      <w:pPr>
        <w:pStyle w:val="3"/>
      </w:pPr>
      <w:r>
        <w:t>Администрация муниципального образования «Город Астрахань»</w:t>
      </w:r>
    </w:p>
    <w:p w:rsidR="00C442F7" w:rsidRDefault="00C442F7" w:rsidP="00C442F7">
      <w:pPr>
        <w:pStyle w:val="3"/>
      </w:pPr>
      <w:r>
        <w:t>РАСПОРЯЖЕНИЕ</w:t>
      </w:r>
      <w:bookmarkStart w:id="0" w:name="_GoBack"/>
      <w:bookmarkEnd w:id="0"/>
    </w:p>
    <w:p w:rsidR="00C442F7" w:rsidRDefault="00C442F7" w:rsidP="00C442F7">
      <w:pPr>
        <w:pStyle w:val="3"/>
      </w:pPr>
      <w:r>
        <w:t>13 февраля 2018 года № 633-р</w:t>
      </w:r>
    </w:p>
    <w:p w:rsidR="00C442F7" w:rsidRDefault="00C442F7" w:rsidP="00C442F7">
      <w:pPr>
        <w:pStyle w:val="3"/>
      </w:pPr>
      <w:r>
        <w:t xml:space="preserve">«Об отказе в предоставлении разрешения на отклонение </w:t>
      </w:r>
    </w:p>
    <w:p w:rsidR="00C442F7" w:rsidRDefault="00D405E8" w:rsidP="00C442F7">
      <w:pPr>
        <w:pStyle w:val="3"/>
      </w:pPr>
      <w:r>
        <w:t>от предель</w:t>
      </w:r>
      <w:r w:rsidR="00C442F7">
        <w:t xml:space="preserve">ных параметров разрешенного строительства, </w:t>
      </w:r>
    </w:p>
    <w:p w:rsidR="00C442F7" w:rsidRDefault="00C442F7" w:rsidP="00C442F7">
      <w:pPr>
        <w:pStyle w:val="3"/>
      </w:pPr>
      <w:r>
        <w:t xml:space="preserve">реконструкции объекта капитального </w:t>
      </w:r>
      <w:r w:rsidR="00D405E8">
        <w:t>строитель</w:t>
      </w:r>
      <w:r>
        <w:t xml:space="preserve">ства </w:t>
      </w:r>
    </w:p>
    <w:p w:rsidR="00C442F7" w:rsidRDefault="00C442F7" w:rsidP="00C442F7">
      <w:pPr>
        <w:pStyle w:val="3"/>
      </w:pPr>
      <w:r>
        <w:t xml:space="preserve">по ул. 2-я Соликамская/ ул. </w:t>
      </w:r>
      <w:proofErr w:type="spellStart"/>
      <w:r>
        <w:t>Лемисова</w:t>
      </w:r>
      <w:proofErr w:type="spellEnd"/>
      <w:r>
        <w:t>, 28/68</w:t>
      </w:r>
    </w:p>
    <w:p w:rsidR="00C442F7" w:rsidRDefault="00C442F7" w:rsidP="00C442F7">
      <w:pPr>
        <w:pStyle w:val="3"/>
      </w:pPr>
      <w:r>
        <w:t>в Ленинском районе г. Астрахани»</w:t>
      </w:r>
    </w:p>
    <w:p w:rsidR="00C442F7" w:rsidRDefault="00C442F7" w:rsidP="00C442F7">
      <w:pPr>
        <w:pStyle w:val="a3"/>
      </w:pPr>
      <w:proofErr w:type="gramStart"/>
      <w:r>
        <w:t xml:space="preserve">В связи с обращением </w:t>
      </w:r>
      <w:proofErr w:type="spellStart"/>
      <w:r>
        <w:t>Янчукуевой</w:t>
      </w:r>
      <w:proofErr w:type="spellEnd"/>
      <w:r>
        <w:t xml:space="preserve"> И.М. от 20.12.2017 № 05-04-01-6997, в соответствии со ст. 40 Градостроительного кодекса Российской Федерации, постановлением правительства Астраханской области от 03.02.2014 № 24-П «О региональных нормативах градостроительного проектирования для планировки жилых зон населенных пунктов Астраханской области»,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</w:t>
      </w:r>
      <w:proofErr w:type="gramEnd"/>
      <w:r>
        <w:t xml:space="preserve">, </w:t>
      </w:r>
      <w:proofErr w:type="gramStart"/>
      <w:r>
        <w:t xml:space="preserve">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муниципального образования «Город Астрахань» от 13.11.2015 № 7844, с изменениями и дополнениями, внесенными постановлением </w:t>
      </w:r>
      <w:r>
        <w:rPr>
          <w:spacing w:val="5"/>
        </w:rPr>
        <w:t xml:space="preserve">администрации муниципального образования «Город Астрахань» от 23.12.2016 № </w:t>
      </w:r>
      <w:r>
        <w:t>8719, протоколом заседания комиссии по</w:t>
      </w:r>
      <w:proofErr w:type="gramEnd"/>
      <w:r>
        <w:t xml:space="preserve"> 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</w:t>
      </w:r>
      <w:r>
        <w:rPr>
          <w:spacing w:val="2"/>
        </w:rPr>
        <w:t>ых стандартов и сводов правил, в результате применения которых на обязательной основе обеспечивается соблюдение требований Федерального закона от 30.12.2009 № 384-ФЗ «Технический регламент о безопасности зданий и сооружений»:</w:t>
      </w:r>
    </w:p>
    <w:p w:rsidR="00C442F7" w:rsidRDefault="00C442F7" w:rsidP="00C442F7">
      <w:pPr>
        <w:pStyle w:val="a3"/>
      </w:pPr>
      <w:r>
        <w:t xml:space="preserve">1. </w:t>
      </w:r>
      <w:proofErr w:type="gramStart"/>
      <w:r>
        <w:t xml:space="preserve">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2-я Соликамская/ ул. </w:t>
      </w:r>
      <w:proofErr w:type="spellStart"/>
      <w:r>
        <w:t>Лемисова</w:t>
      </w:r>
      <w:proofErr w:type="spellEnd"/>
      <w:r>
        <w:t>, 28/68 в Ленинском районе г. Астрахани в отношении земельного участка площадью 299 кв. м для индивидуального жилищного строительства, образуемого в результате раздела земельного участка площадью 509 кв. м (кадастровый номер 30:12:020281:2).</w:t>
      </w:r>
      <w:proofErr w:type="gramEnd"/>
    </w:p>
    <w:p w:rsidR="00C442F7" w:rsidRDefault="00C442F7" w:rsidP="00C442F7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C442F7" w:rsidRDefault="00C442F7" w:rsidP="00C442F7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C442F7" w:rsidRDefault="00C442F7" w:rsidP="00C442F7">
      <w:pPr>
        <w:pStyle w:val="a3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442F7" w:rsidRDefault="00C442F7" w:rsidP="00C442F7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442F7" w:rsidRDefault="00C442F7" w:rsidP="00C442F7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442F7" w:rsidRDefault="00C442F7" w:rsidP="00C442F7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5D3"/>
    <w:rsid w:val="004F65D3"/>
    <w:rsid w:val="00984FF0"/>
    <w:rsid w:val="00C442F7"/>
    <w:rsid w:val="00D405E8"/>
    <w:rsid w:val="00D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42F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42F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442F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442F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2018-02-21T10:53:00Z</dcterms:created>
  <dcterms:modified xsi:type="dcterms:W3CDTF">2018-02-21T11:14:00Z</dcterms:modified>
</cp:coreProperties>
</file>