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242" w:rsidRDefault="002B4242" w:rsidP="002B42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B4242" w:rsidRDefault="002B4242" w:rsidP="002B42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2B4242" w:rsidRDefault="002B4242" w:rsidP="002B42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14 июня 2018 года №2597-р</w:t>
      </w:r>
    </w:p>
    <w:p w:rsidR="002B4242" w:rsidRDefault="002B4242" w:rsidP="002B42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</w:t>
      </w:r>
    </w:p>
    <w:p w:rsidR="002B4242" w:rsidRDefault="002B4242" w:rsidP="002B42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мероприятий, посвященных празднованию Ураза Байрам»</w:t>
      </w:r>
    </w:p>
    <w:p w:rsidR="002B4242" w:rsidRDefault="002B4242" w:rsidP="002B4242">
      <w:pPr>
        <w:pStyle w:val="2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границах населенных пунктов», постановлением Правительства Астраханской области от 16.03.2012 № 86-П «О Порядке осуществлений временных ограничения или прекращения движения транспортных средств по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а</w:t>
      </w:r>
      <w:proofErr w:type="gramEnd"/>
      <w:r>
        <w:rPr>
          <w:rFonts w:ascii="Arial" w:hAnsi="Arial" w:cs="Arial"/>
          <w:color w:val="000000"/>
          <w:sz w:val="18"/>
          <w:szCs w:val="18"/>
        </w:rPr>
        <w:t>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празднованием Ураза Байрам:</w:t>
      </w:r>
    </w:p>
    <w:p w:rsidR="002B4242" w:rsidRDefault="002B4242" w:rsidP="002B4242">
      <w:pPr>
        <w:pStyle w:val="2"/>
        <w:numPr>
          <w:ilvl w:val="0"/>
          <w:numId w:val="1"/>
        </w:numPr>
        <w:shd w:val="clear" w:color="auto" w:fill="auto"/>
        <w:tabs>
          <w:tab w:val="left" w:pos="1114"/>
          <w:tab w:val="left" w:pos="1952"/>
          <w:tab w:val="left" w:pos="8019"/>
          <w:tab w:val="left" w:pos="8562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дорожного, движения с 05:00 до окончания мероприятия 15.06.2018 по ул. 3. Космодемьянской от ул. М.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до пер.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Тамбовского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, по ул. 3.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Космодемьянской от ул. Кирова до ул. М.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по ул. Казанской от ул. М.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до ул. Бэра, по ул. Казанской от ул. Бэра до ул. Волжской (схема № 1), по ул. Бакинской от ул. Дарвина до ул. Мечникова (схема № 2), по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Набережная от ул. Бабушкина до ул. Ногина, по ул. Бабушкина от ул. Свердлова до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Набережная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по ул. 3-я Интернациональная от ул. Свердлова до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Набережная, по ул. 3-я Интернациональная от ул. Саратовской до ул. Победы (схема № 3), по ул. Менжинского от дома № 94 до ул. Вологодской (схема № 4), по ул. 4-я Дорожная от ул. Кабардинской </w:t>
      </w:r>
      <w:r>
        <w:rPr>
          <w:rStyle w:val="Bodytext13pt"/>
          <w:rFonts w:ascii="Arial" w:hAnsi="Arial" w:cs="Arial"/>
          <w:sz w:val="18"/>
          <w:szCs w:val="18"/>
        </w:rPr>
        <w:t xml:space="preserve">до </w:t>
      </w:r>
      <w:r>
        <w:rPr>
          <w:rFonts w:ascii="Arial" w:hAnsi="Arial" w:cs="Arial"/>
          <w:color w:val="000000"/>
          <w:sz w:val="18"/>
          <w:szCs w:val="18"/>
        </w:rPr>
        <w:t xml:space="preserve">ул. Театральной (схема № 5), по ул. Аэродромной </w:t>
      </w:r>
      <w:r>
        <w:rPr>
          <w:rStyle w:val="Bodytext13pt"/>
          <w:rFonts w:ascii="Arial" w:hAnsi="Arial" w:cs="Arial"/>
          <w:sz w:val="18"/>
          <w:szCs w:val="18"/>
        </w:rPr>
        <w:t xml:space="preserve">от </w:t>
      </w:r>
      <w:r>
        <w:rPr>
          <w:rFonts w:ascii="Arial" w:hAnsi="Arial" w:cs="Arial"/>
          <w:color w:val="000000"/>
          <w:sz w:val="18"/>
          <w:szCs w:val="18"/>
        </w:rPr>
        <w:t xml:space="preserve">дома № 17 до ул. Аэропортовское шоссе (схема № 6), </w:t>
      </w:r>
      <w:r>
        <w:rPr>
          <w:rStyle w:val="Bodytext13pt"/>
          <w:rFonts w:ascii="Arial" w:hAnsi="Arial" w:cs="Arial"/>
          <w:sz w:val="18"/>
          <w:szCs w:val="18"/>
        </w:rPr>
        <w:t xml:space="preserve">от </w:t>
      </w:r>
      <w:r>
        <w:rPr>
          <w:rFonts w:ascii="Arial" w:hAnsi="Arial" w:cs="Arial"/>
          <w:color w:val="000000"/>
          <w:sz w:val="18"/>
          <w:szCs w:val="18"/>
        </w:rPr>
        <w:t>дома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№ 20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«л» по ул. Рождественского</w:t>
      </w:r>
      <w:r>
        <w:rPr>
          <w:rFonts w:ascii="Arial" w:hAnsi="Arial" w:cs="Arial"/>
          <w:sz w:val="18"/>
          <w:szCs w:val="18"/>
        </w:rPr>
        <w:t xml:space="preserve"> от дома № </w:t>
      </w:r>
      <w:r>
        <w:rPr>
          <w:rFonts w:ascii="Arial" w:hAnsi="Arial" w:cs="Arial"/>
          <w:color w:val="000000"/>
          <w:sz w:val="18"/>
          <w:szCs w:val="18"/>
        </w:rPr>
        <w:t>20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«е» по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ул. Рождественского (схема 7), по ул. Соколова от 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Спасской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до ул. 1-я Спасская (схема № 8), по ул. Новороссийской от ул. 1-я Соликамская до 1-я Валдайская (схема № 9), по ул. Саянской от ул. Озерной до ул. 1-я Чебышева (схема 10).</w:t>
      </w:r>
    </w:p>
    <w:p w:rsidR="002B4242" w:rsidRDefault="002B4242" w:rsidP="002B4242">
      <w:pPr>
        <w:pStyle w:val="2"/>
        <w:numPr>
          <w:ilvl w:val="0"/>
          <w:numId w:val="1"/>
        </w:numPr>
        <w:shd w:val="clear" w:color="auto" w:fill="auto"/>
        <w:tabs>
          <w:tab w:val="left" w:pos="1053"/>
          <w:tab w:val="left" w:pos="111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мероприятий, посвященных празднованию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У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раза Байрам.</w:t>
      </w:r>
    </w:p>
    <w:p w:rsidR="002B4242" w:rsidRDefault="002B4242" w:rsidP="002B4242">
      <w:pPr>
        <w:pStyle w:val="2"/>
        <w:numPr>
          <w:ilvl w:val="0"/>
          <w:numId w:val="1"/>
        </w:numPr>
        <w:shd w:val="clear" w:color="auto" w:fill="auto"/>
        <w:tabs>
          <w:tab w:val="left" w:pos="1053"/>
          <w:tab w:val="left" w:pos="111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2B4242" w:rsidRDefault="002B4242" w:rsidP="002B4242">
      <w:pPr>
        <w:pStyle w:val="2"/>
        <w:numPr>
          <w:ilvl w:val="0"/>
          <w:numId w:val="1"/>
        </w:numPr>
        <w:shd w:val="clear" w:color="auto" w:fill="auto"/>
        <w:tabs>
          <w:tab w:val="left" w:pos="1053"/>
          <w:tab w:val="left" w:pos="111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2B4242" w:rsidRDefault="002B4242" w:rsidP="002B4242">
      <w:pPr>
        <w:pStyle w:val="2"/>
        <w:numPr>
          <w:ilvl w:val="0"/>
          <w:numId w:val="1"/>
        </w:numPr>
        <w:shd w:val="clear" w:color="auto" w:fill="auto"/>
        <w:tabs>
          <w:tab w:val="left" w:pos="1053"/>
          <w:tab w:val="left" w:pos="1114"/>
        </w:tabs>
        <w:spacing w:before="0" w:after="0" w:line="240" w:lineRule="auto"/>
        <w:ind w:firstLine="700"/>
        <w:contextualSpacing/>
        <w:jc w:val="both"/>
        <w:rPr>
          <w:rStyle w:val="Bodytext13pt"/>
          <w:rFonts w:ascii="Arial" w:hAnsi="Arial" w:cs="Arial"/>
          <w:spacing w:val="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</w:t>
      </w:r>
      <w:r>
        <w:rPr>
          <w:rStyle w:val="Bodytext13pt"/>
          <w:rFonts w:ascii="Arial" w:hAnsi="Arial" w:cs="Arial"/>
          <w:sz w:val="18"/>
          <w:szCs w:val="18"/>
        </w:rPr>
        <w:t>образования «Город Астрахань»</w:t>
      </w:r>
    </w:p>
    <w:p w:rsidR="002B4242" w:rsidRDefault="002B4242" w:rsidP="002B4242">
      <w:pPr>
        <w:pStyle w:val="2"/>
        <w:shd w:val="clear" w:color="auto" w:fill="auto"/>
        <w:tabs>
          <w:tab w:val="left" w:pos="1053"/>
        </w:tabs>
        <w:spacing w:before="0" w:after="0" w:line="240" w:lineRule="auto"/>
        <w:contextualSpacing/>
        <w:jc w:val="both"/>
        <w:rPr>
          <w:rStyle w:val="Bodytext13pt"/>
          <w:rFonts w:ascii="Arial" w:hAnsi="Arial" w:cs="Arial"/>
          <w:sz w:val="18"/>
          <w:szCs w:val="18"/>
        </w:rPr>
      </w:pPr>
    </w:p>
    <w:p w:rsidR="002B4242" w:rsidRDefault="002B4242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  <w:r>
        <w:rPr>
          <w:rStyle w:val="Bodytext13pt"/>
          <w:rFonts w:ascii="Arial" w:hAnsi="Arial" w:cs="Arial"/>
          <w:b/>
          <w:sz w:val="18"/>
          <w:szCs w:val="18"/>
        </w:rPr>
        <w:t>Глава администрации</w:t>
      </w:r>
      <w:proofErr w:type="gramStart"/>
      <w:r>
        <w:rPr>
          <w:rStyle w:val="Bodytext13pt"/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pacing w:val="10"/>
          <w:sz w:val="18"/>
          <w:szCs w:val="18"/>
        </w:rPr>
        <w:t>О</w:t>
      </w:r>
      <w:proofErr w:type="gramEnd"/>
      <w:r>
        <w:rPr>
          <w:rFonts w:ascii="Arial" w:hAnsi="Arial" w:cs="Arial"/>
          <w:b/>
          <w:color w:val="000000"/>
          <w:spacing w:val="10"/>
          <w:sz w:val="18"/>
          <w:szCs w:val="18"/>
        </w:rPr>
        <w:t xml:space="preserve"> А Полумордвинов</w:t>
      </w: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Default="00A9500B" w:rsidP="002B4242">
      <w:pPr>
        <w:pStyle w:val="Bodytext5"/>
        <w:shd w:val="clear" w:color="auto" w:fill="auto"/>
        <w:spacing w:line="240" w:lineRule="auto"/>
        <w:jc w:val="right"/>
        <w:rPr>
          <w:rFonts w:ascii="Arial" w:hAnsi="Arial" w:cs="Arial"/>
          <w:b/>
          <w:color w:val="000000"/>
          <w:spacing w:val="10"/>
          <w:sz w:val="18"/>
          <w:szCs w:val="18"/>
        </w:rPr>
      </w:pPr>
    </w:p>
    <w:p w:rsidR="00A9500B" w:rsidRPr="002B4242" w:rsidRDefault="00A9500B" w:rsidP="002B4242">
      <w:pPr>
        <w:pStyle w:val="Bodytext5"/>
        <w:shd w:val="clear" w:color="auto" w:fill="auto"/>
        <w:spacing w:line="240" w:lineRule="auto"/>
        <w:jc w:val="right"/>
        <w:rPr>
          <w:b/>
        </w:rPr>
        <w:sectPr w:rsidR="00A9500B" w:rsidRPr="002B4242" w:rsidSect="002B4242">
          <w:footnotePr>
            <w:numFmt w:val="upperRoman"/>
            <w:numRestart w:val="eachPage"/>
          </w:footnotePr>
          <w:pgSz w:w="11909" w:h="16838"/>
          <w:pgMar w:top="1211" w:right="852" w:bottom="1187" w:left="1560" w:header="0" w:footer="3" w:gutter="0"/>
          <w:cols w:space="720"/>
        </w:sectPr>
      </w:pPr>
      <w:r>
        <w:rPr>
          <w:b/>
          <w:noProof/>
          <w:lang w:eastAsia="ru-RU"/>
        </w:rPr>
        <w:drawing>
          <wp:inline distT="0" distB="0" distL="0" distR="0">
            <wp:extent cx="5850255" cy="824928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24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lastRenderedPageBreak/>
        <w:drawing>
          <wp:inline distT="0" distB="0" distL="0" distR="0">
            <wp:extent cx="5830570" cy="830834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570" cy="830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Default="00984FF0"/>
    <w:p w:rsidR="00C669C1" w:rsidRDefault="00A9500B">
      <w:r>
        <w:rPr>
          <w:noProof/>
        </w:rPr>
        <w:drawing>
          <wp:inline distT="0" distB="0" distL="0" distR="0">
            <wp:extent cx="5859780" cy="8180705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780" cy="818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00B" w:rsidRDefault="00A9500B">
      <w:r>
        <w:rPr>
          <w:noProof/>
        </w:rPr>
        <w:lastRenderedPageBreak/>
        <w:drawing>
          <wp:inline distT="0" distB="0" distL="0" distR="0">
            <wp:extent cx="5879465" cy="8229600"/>
            <wp:effectExtent l="0" t="0" r="698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4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00B" w:rsidRDefault="00A9500B"/>
    <w:p w:rsidR="00A9500B" w:rsidRDefault="00B91729">
      <w:r>
        <w:rPr>
          <w:noProof/>
        </w:rPr>
        <w:lastRenderedPageBreak/>
        <w:drawing>
          <wp:inline distT="0" distB="0" distL="0" distR="0">
            <wp:extent cx="5810885" cy="8258810"/>
            <wp:effectExtent l="0" t="0" r="0" b="889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5" cy="825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00B" w:rsidRDefault="00A9500B"/>
    <w:p w:rsidR="00A9500B" w:rsidRDefault="00A9500B"/>
    <w:p w:rsidR="00A9500B" w:rsidRDefault="00A9500B"/>
    <w:p w:rsidR="00A9500B" w:rsidRDefault="00A9500B"/>
    <w:p w:rsidR="00A9500B" w:rsidRDefault="00A9500B">
      <w:r>
        <w:rPr>
          <w:noProof/>
        </w:rPr>
        <w:lastRenderedPageBreak/>
        <w:drawing>
          <wp:inline distT="0" distB="0" distL="0" distR="0">
            <wp:extent cx="5830570" cy="8229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5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9C1" w:rsidRDefault="00C669C1"/>
    <w:p w:rsidR="00C669C1" w:rsidRDefault="00A9500B">
      <w:r>
        <w:rPr>
          <w:noProof/>
        </w:rPr>
        <w:lastRenderedPageBreak/>
        <w:drawing>
          <wp:inline distT="0" distB="0" distL="0" distR="0">
            <wp:extent cx="5840095" cy="8200390"/>
            <wp:effectExtent l="0" t="0" r="825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095" cy="820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9C1" w:rsidRDefault="00C669C1"/>
    <w:p w:rsidR="00552657" w:rsidRDefault="00552657"/>
    <w:p w:rsidR="00552657" w:rsidRDefault="00552657"/>
    <w:p w:rsidR="00D35DBD" w:rsidRDefault="0014129F">
      <w:r>
        <w:rPr>
          <w:noProof/>
        </w:rPr>
        <w:lastRenderedPageBreak/>
        <w:drawing>
          <wp:inline distT="0" distB="0" distL="0" distR="0">
            <wp:extent cx="5810885" cy="8229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10885" cy="8170545"/>
            <wp:effectExtent l="0" t="0" r="0" b="190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5" cy="81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29F" w:rsidRDefault="0014129F">
      <w:r>
        <w:rPr>
          <w:noProof/>
        </w:rPr>
        <w:lastRenderedPageBreak/>
        <w:drawing>
          <wp:inline distT="0" distB="0" distL="0" distR="0">
            <wp:extent cx="5810885" cy="82200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5DBD" w:rsidRDefault="00D35DBD"/>
    <w:p w:rsidR="001C1EAA" w:rsidRDefault="001C1EAA">
      <w:r>
        <w:rPr>
          <w:noProof/>
        </w:rPr>
        <w:lastRenderedPageBreak/>
        <w:drawing>
          <wp:inline distT="0" distB="0" distL="0" distR="0">
            <wp:extent cx="5417820" cy="6705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82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1EAA" w:rsidSect="002B4242">
      <w:pgSz w:w="11906" w:h="16838"/>
      <w:pgMar w:top="1134" w:right="566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24A0C"/>
    <w:multiLevelType w:val="multilevel"/>
    <w:tmpl w:val="9594DCD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numFmt w:val="upperRoman"/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8F3"/>
    <w:rsid w:val="0014129F"/>
    <w:rsid w:val="001C1EAA"/>
    <w:rsid w:val="002B4242"/>
    <w:rsid w:val="00552657"/>
    <w:rsid w:val="00984FF0"/>
    <w:rsid w:val="00A9500B"/>
    <w:rsid w:val="00B91729"/>
    <w:rsid w:val="00BA58F3"/>
    <w:rsid w:val="00C669C1"/>
    <w:rsid w:val="00D3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2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42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5Exact">
    <w:name w:val="Body text (5) Exact"/>
    <w:basedOn w:val="a0"/>
    <w:link w:val="Bodytext5"/>
    <w:locked/>
    <w:rsid w:val="002B4242"/>
    <w:rPr>
      <w:rFonts w:ascii="Times New Roman" w:eastAsia="Times New Roman" w:hAnsi="Times New Roman" w:cs="Times New Roman"/>
      <w:spacing w:val="13"/>
      <w:sz w:val="25"/>
      <w:szCs w:val="25"/>
      <w:shd w:val="clear" w:color="auto" w:fill="FFFFFF"/>
    </w:rPr>
  </w:style>
  <w:style w:type="paragraph" w:customStyle="1" w:styleId="Bodytext5">
    <w:name w:val="Body text (5)"/>
    <w:basedOn w:val="a"/>
    <w:link w:val="Bodytext5Exact"/>
    <w:rsid w:val="002B42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13"/>
      <w:sz w:val="25"/>
      <w:szCs w:val="25"/>
      <w:lang w:eastAsia="en-US"/>
    </w:rPr>
  </w:style>
  <w:style w:type="character" w:customStyle="1" w:styleId="Bodytext">
    <w:name w:val="Body text_"/>
    <w:basedOn w:val="a0"/>
    <w:link w:val="2"/>
    <w:locked/>
    <w:rsid w:val="002B424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2B4242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13pt">
    <w:name w:val="Body text + 13 pt"/>
    <w:aliases w:val="Spacing 0 pt"/>
    <w:basedOn w:val="Bodytext"/>
    <w:rsid w:val="002B4242"/>
    <w:rPr>
      <w:rFonts w:ascii="Times New Roman" w:eastAsia="Times New Roman" w:hAnsi="Times New Roman" w:cs="Times New Roman"/>
      <w:color w:val="000000"/>
      <w:spacing w:val="10"/>
      <w:w w:val="100"/>
      <w:position w:val="0"/>
      <w:sz w:val="26"/>
      <w:szCs w:val="26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1C1E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EA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2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42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5Exact">
    <w:name w:val="Body text (5) Exact"/>
    <w:basedOn w:val="a0"/>
    <w:link w:val="Bodytext5"/>
    <w:locked/>
    <w:rsid w:val="002B4242"/>
    <w:rPr>
      <w:rFonts w:ascii="Times New Roman" w:eastAsia="Times New Roman" w:hAnsi="Times New Roman" w:cs="Times New Roman"/>
      <w:spacing w:val="13"/>
      <w:sz w:val="25"/>
      <w:szCs w:val="25"/>
      <w:shd w:val="clear" w:color="auto" w:fill="FFFFFF"/>
    </w:rPr>
  </w:style>
  <w:style w:type="paragraph" w:customStyle="1" w:styleId="Bodytext5">
    <w:name w:val="Body text (5)"/>
    <w:basedOn w:val="a"/>
    <w:link w:val="Bodytext5Exact"/>
    <w:rsid w:val="002B42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13"/>
      <w:sz w:val="25"/>
      <w:szCs w:val="25"/>
      <w:lang w:eastAsia="en-US"/>
    </w:rPr>
  </w:style>
  <w:style w:type="character" w:customStyle="1" w:styleId="Bodytext">
    <w:name w:val="Body text_"/>
    <w:basedOn w:val="a0"/>
    <w:link w:val="2"/>
    <w:locked/>
    <w:rsid w:val="002B424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2B4242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13pt">
    <w:name w:val="Body text + 13 pt"/>
    <w:aliases w:val="Spacing 0 pt"/>
    <w:basedOn w:val="Bodytext"/>
    <w:rsid w:val="002B4242"/>
    <w:rPr>
      <w:rFonts w:ascii="Times New Roman" w:eastAsia="Times New Roman" w:hAnsi="Times New Roman" w:cs="Times New Roman"/>
      <w:color w:val="000000"/>
      <w:spacing w:val="10"/>
      <w:w w:val="100"/>
      <w:position w:val="0"/>
      <w:sz w:val="26"/>
      <w:szCs w:val="26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1C1E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EA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0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2018-06-14T06:24:00Z</dcterms:created>
  <dcterms:modified xsi:type="dcterms:W3CDTF">2018-06-14T08:34:00Z</dcterms:modified>
</cp:coreProperties>
</file>