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8D" w:rsidRDefault="0066458D" w:rsidP="0066458D">
      <w:pPr>
        <w:pStyle w:val="3"/>
      </w:pPr>
      <w:r>
        <w:t>Администрация муниципального образования «Город Астрахань»</w:t>
      </w:r>
    </w:p>
    <w:p w:rsidR="0066458D" w:rsidRDefault="0066458D" w:rsidP="0066458D">
      <w:pPr>
        <w:pStyle w:val="3"/>
      </w:pPr>
      <w:r>
        <w:t xml:space="preserve">РАСПОРЯЖЕНИЕ </w:t>
      </w:r>
    </w:p>
    <w:p w:rsidR="0066458D" w:rsidRDefault="0066458D" w:rsidP="0066458D">
      <w:pPr>
        <w:pStyle w:val="3"/>
      </w:pPr>
      <w:r>
        <w:t>14 мая 2018 года № 2183-р</w:t>
      </w:r>
    </w:p>
    <w:p w:rsidR="0066458D" w:rsidRDefault="0066458D" w:rsidP="0066458D">
      <w:pPr>
        <w:pStyle w:val="3"/>
      </w:pPr>
      <w:r>
        <w:t>«О раз</w:t>
      </w:r>
      <w:r w:rsidR="002F5729">
        <w:t>работке проекта межевания терри</w:t>
      </w:r>
      <w:bookmarkStart w:id="0" w:name="_GoBack"/>
      <w:bookmarkEnd w:id="0"/>
      <w:r>
        <w:t>тории для реконструкции</w:t>
      </w:r>
    </w:p>
    <w:p w:rsidR="0066458D" w:rsidRDefault="0066458D" w:rsidP="0066458D">
      <w:pPr>
        <w:pStyle w:val="3"/>
      </w:pPr>
      <w:r>
        <w:t xml:space="preserve">и расширения ул. Куликова от ул. Бориса Алексеева </w:t>
      </w:r>
    </w:p>
    <w:p w:rsidR="0066458D" w:rsidRDefault="0066458D" w:rsidP="0066458D">
      <w:pPr>
        <w:pStyle w:val="3"/>
      </w:pPr>
      <w:r>
        <w:t>до ул. Латвийской в Кировском и Ленинском районах г. Астрахани»</w:t>
      </w:r>
    </w:p>
    <w:p w:rsidR="0066458D" w:rsidRDefault="0066458D" w:rsidP="0066458D">
      <w:pPr>
        <w:pStyle w:val="a3"/>
      </w:pPr>
      <w:proofErr w:type="gramStart"/>
      <w:r>
        <w:t>В соответствии со статьями 43, 45, 46 Градостроительного кодекса Российской Федерации, пунктом 29 статьи 8 Устава муниципального образования «Город Астрахань», в соответствии с муниципальным заданием МБУ г. Астрахани «Архитектура» № 7 на 2018 год (корректировка № 2), утвержденным приказом управления по строительству, архитектуре и градостроительству администрации муниципального образования «Город Астрахань» от 30.03.2018 № 83, в целях внесения изменений в проект планировки и межевания</w:t>
      </w:r>
      <w:proofErr w:type="gramEnd"/>
      <w:r>
        <w:t xml:space="preserve"> территории для реконструкции и расширения ул. Куликова от ул. Б. Алексеева до ул. Латвийской в Кировском и Ленинском районах, </w:t>
      </w:r>
      <w:proofErr w:type="gramStart"/>
      <w:r>
        <w:t>утвержденный</w:t>
      </w:r>
      <w:proofErr w:type="gramEnd"/>
      <w:r>
        <w:t xml:space="preserve"> постановлением администрации города Астрахани от 11.04.2013 № 2771:</w:t>
      </w:r>
    </w:p>
    <w:p w:rsidR="0066458D" w:rsidRDefault="0066458D" w:rsidP="0066458D">
      <w:pPr>
        <w:pStyle w:val="a3"/>
      </w:pPr>
      <w:r>
        <w:t>1. Разработать проект межевания территории для реконструкции и расширения ул. Куликова от ул. Бориса Алексеева до ул. Латвийской в Кировском и Ленинском районах г. Астрахани.</w:t>
      </w:r>
    </w:p>
    <w:p w:rsidR="0066458D" w:rsidRDefault="0066458D" w:rsidP="0066458D">
      <w:pPr>
        <w:pStyle w:val="a3"/>
        <w:rPr>
          <w:spacing w:val="5"/>
        </w:rPr>
      </w:pPr>
      <w:r>
        <w:rPr>
          <w:spacing w:val="5"/>
        </w:rPr>
        <w:t>2. МБУ г. Астрахани «Архитектура» представить проект межевания территории на согласование в управление по строительству, архитектуре и градостроительству администрации муниципального образования «Город Астрахань» согласно графику выполнения муниципального задания МБУ г. Астрахани «Архитектура» № 7 на 2018 год (корректировка № 2).</w:t>
      </w:r>
    </w:p>
    <w:p w:rsidR="0066458D" w:rsidRDefault="0066458D" w:rsidP="0066458D">
      <w:pPr>
        <w:pStyle w:val="a3"/>
      </w:pPr>
      <w:r>
        <w:t xml:space="preserve">3. Управлению информационной политики администрации </w:t>
      </w:r>
      <w:proofErr w:type="gramStart"/>
      <w:r>
        <w:t>муници­пального</w:t>
      </w:r>
      <w:proofErr w:type="gramEnd"/>
      <w:r>
        <w:t xml:space="preserve"> образования «Город Астрахань»:</w:t>
      </w:r>
    </w:p>
    <w:p w:rsidR="0066458D" w:rsidRDefault="0066458D" w:rsidP="0066458D">
      <w:pPr>
        <w:pStyle w:val="a3"/>
      </w:pPr>
      <w:r>
        <w:t xml:space="preserve">3.1. Разместить настоящее распоряжение администрации </w:t>
      </w:r>
      <w:proofErr w:type="gramStart"/>
      <w:r>
        <w:t>муници­пального</w:t>
      </w:r>
      <w:proofErr w:type="gramEnd"/>
      <w:r>
        <w:t xml:space="preserve"> образования «Город Астрахань» на официальном сайте администрации муниципального образования «Город Астрахань».</w:t>
      </w:r>
    </w:p>
    <w:p w:rsidR="0066458D" w:rsidRDefault="0066458D" w:rsidP="0066458D">
      <w:pPr>
        <w:pStyle w:val="a3"/>
      </w:pPr>
      <w:r>
        <w:t xml:space="preserve">3.2. Опубликовать настоящее распоряжение администрации </w:t>
      </w:r>
      <w:proofErr w:type="gramStart"/>
      <w:r>
        <w:t>муници­пального</w:t>
      </w:r>
      <w:proofErr w:type="gramEnd"/>
      <w:r>
        <w:t xml:space="preserve"> образования «Город Астрахань» в средствах массовой информации.</w:t>
      </w:r>
    </w:p>
    <w:p w:rsidR="0066458D" w:rsidRDefault="0066458D" w:rsidP="0066458D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66458D" w:rsidRDefault="0066458D" w:rsidP="0066458D">
      <w:pPr>
        <w:pStyle w:val="a3"/>
        <w:jc w:val="right"/>
      </w:pPr>
      <w:r>
        <w:rPr>
          <w:b/>
          <w:bCs/>
        </w:rPr>
        <w:t xml:space="preserve">И.о. главы администрации </w:t>
      </w:r>
      <w:r>
        <w:rPr>
          <w:b/>
          <w:bCs/>
          <w:caps/>
        </w:rPr>
        <w:t>С.Б. Агабеков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77"/>
    <w:rsid w:val="000B3E77"/>
    <w:rsid w:val="002F5729"/>
    <w:rsid w:val="0066458D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6458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6458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6458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6458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2018-05-17T06:22:00Z</dcterms:created>
  <dcterms:modified xsi:type="dcterms:W3CDTF">2018-05-17T07:18:00Z</dcterms:modified>
</cp:coreProperties>
</file>