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7D0" w:rsidRDefault="002A37D0" w:rsidP="002A37D0">
      <w:pPr>
        <w:pStyle w:val="3"/>
      </w:pPr>
      <w:r>
        <w:t>Администрация муниципального образования «Город Астрахань»</w:t>
      </w:r>
    </w:p>
    <w:p w:rsidR="002A37D0" w:rsidRDefault="002A37D0" w:rsidP="002A37D0">
      <w:pPr>
        <w:pStyle w:val="3"/>
      </w:pPr>
      <w:r>
        <w:t>РАСПОРЯЖЕНИЕ</w:t>
      </w:r>
    </w:p>
    <w:p w:rsidR="002A37D0" w:rsidRDefault="002A37D0" w:rsidP="002A37D0">
      <w:pPr>
        <w:pStyle w:val="3"/>
      </w:pPr>
      <w:r>
        <w:t>14 сентября 2018 года № 4143-р</w:t>
      </w:r>
    </w:p>
    <w:p w:rsidR="002A37D0" w:rsidRDefault="002A37D0" w:rsidP="002A37D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A37D0" w:rsidRDefault="002A37D0" w:rsidP="002A37D0">
      <w:pPr>
        <w:pStyle w:val="3"/>
      </w:pPr>
      <w:r>
        <w:t xml:space="preserve"> пар</w:t>
      </w:r>
      <w:r w:rsidR="0029442F">
        <w:t>а</w:t>
      </w:r>
      <w:bookmarkStart w:id="0" w:name="_GoBack"/>
      <w:bookmarkEnd w:id="0"/>
      <w:r w:rsidR="0029442F">
        <w:t>метров разрешенного строитель</w:t>
      </w:r>
      <w:r>
        <w:t>ства, реконструкции объекта</w:t>
      </w:r>
    </w:p>
    <w:p w:rsidR="002A37D0" w:rsidRDefault="002A37D0" w:rsidP="002A37D0">
      <w:pPr>
        <w:pStyle w:val="3"/>
      </w:pPr>
      <w:r>
        <w:t xml:space="preserve"> капитального строительства по ул. </w:t>
      </w:r>
      <w:proofErr w:type="gramStart"/>
      <w:r>
        <w:t>Юбилейной</w:t>
      </w:r>
      <w:proofErr w:type="gramEnd"/>
      <w:r>
        <w:t xml:space="preserve">, 8 </w:t>
      </w:r>
    </w:p>
    <w:p w:rsidR="002A37D0" w:rsidRDefault="002A37D0" w:rsidP="002A37D0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A37D0" w:rsidRDefault="002A37D0" w:rsidP="002A37D0">
      <w:pPr>
        <w:pStyle w:val="a3"/>
      </w:pPr>
      <w:proofErr w:type="gramStart"/>
      <w:r>
        <w:t xml:space="preserve">В связи с обращением Митрофанова А.В. от 11.07.2018 № 05-04-01-3743, действующего за </w:t>
      </w:r>
      <w:proofErr w:type="spellStart"/>
      <w:r>
        <w:t>Пикулькину</w:t>
      </w:r>
      <w:proofErr w:type="spellEnd"/>
      <w:r>
        <w:t xml:space="preserve"> Л.Г.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Нуржановой</w:t>
      </w:r>
      <w:proofErr w:type="spellEnd"/>
      <w:r>
        <w:t xml:space="preserve"> М.К., зарегистрированной в реестре за № 30/23-н/30-2018-1-205 от 10.02.2018,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2A37D0" w:rsidRDefault="002A37D0" w:rsidP="002A37D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Юбилейной, 8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30:12:041395: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261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</w:p>
    <w:p w:rsidR="002A37D0" w:rsidRDefault="002A37D0" w:rsidP="002A37D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A37D0" w:rsidRDefault="002A37D0" w:rsidP="002A37D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37D0" w:rsidRDefault="002A37D0" w:rsidP="002A37D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37D0" w:rsidRDefault="002A37D0" w:rsidP="002A37D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A37D0" w:rsidRDefault="002A37D0" w:rsidP="002A37D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208"/>
    <w:rsid w:val="0029442F"/>
    <w:rsid w:val="002A37D0"/>
    <w:rsid w:val="00984FF0"/>
    <w:rsid w:val="00F5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7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7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7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7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2018-09-20T05:53:00Z</dcterms:created>
  <dcterms:modified xsi:type="dcterms:W3CDTF">2018-09-20T10:54:00Z</dcterms:modified>
</cp:coreProperties>
</file>