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AF6" w:rsidRPr="00A861A3" w:rsidRDefault="00ED0A43" w:rsidP="00A861A3">
      <w:pPr>
        <w:shd w:val="clear" w:color="auto" w:fill="FFFFFF"/>
        <w:jc w:val="center"/>
        <w:rPr>
          <w:rFonts w:asciiTheme="majorHAnsi" w:hAnsiTheme="majorHAnsi" w:cs="Arial"/>
          <w:b/>
        </w:rPr>
      </w:pPr>
      <w:r w:rsidRPr="005D6550">
        <w:rPr>
          <w:rFonts w:asciiTheme="majorHAnsi" w:eastAsia="Times New Roman" w:hAnsiTheme="majorHAnsi" w:cs="Arial"/>
          <w:b/>
        </w:rPr>
        <w:t>У</w:t>
      </w:r>
      <w:r w:rsidR="00A861A3">
        <w:rPr>
          <w:rFonts w:asciiTheme="majorHAnsi" w:eastAsia="Times New Roman" w:hAnsiTheme="majorHAnsi" w:cs="Arial"/>
          <w:b/>
        </w:rPr>
        <w:t>правление</w:t>
      </w:r>
      <w:r w:rsidRPr="005D6550">
        <w:rPr>
          <w:rFonts w:asciiTheme="majorHAnsi" w:eastAsia="Times New Roman" w:hAnsiTheme="majorHAnsi" w:cs="Arial"/>
          <w:b/>
        </w:rPr>
        <w:t xml:space="preserve"> </w:t>
      </w:r>
      <w:r w:rsidR="00A861A3">
        <w:rPr>
          <w:rFonts w:asciiTheme="majorHAnsi" w:eastAsia="Times New Roman" w:hAnsiTheme="majorHAnsi" w:cs="Arial"/>
          <w:b/>
        </w:rPr>
        <w:t>по строительству, архитектуре</w:t>
      </w:r>
      <w:r w:rsidR="00A861A3">
        <w:rPr>
          <w:rFonts w:asciiTheme="majorHAnsi" w:hAnsiTheme="majorHAnsi" w:cs="Arial"/>
          <w:b/>
        </w:rPr>
        <w:t xml:space="preserve"> и градостроительству администрации муниципального образования «Город Астрахань»</w:t>
      </w:r>
    </w:p>
    <w:p w:rsidR="00A861A3" w:rsidRPr="005D6550" w:rsidRDefault="00A861A3" w:rsidP="005D6550">
      <w:pPr>
        <w:shd w:val="clear" w:color="auto" w:fill="FFFFFF"/>
        <w:jc w:val="center"/>
        <w:rPr>
          <w:rFonts w:asciiTheme="majorHAnsi" w:hAnsiTheme="majorHAnsi" w:cs="Arial"/>
          <w:b/>
        </w:rPr>
      </w:pPr>
      <w:r w:rsidRPr="005D6550">
        <w:rPr>
          <w:rFonts w:asciiTheme="majorHAnsi" w:eastAsia="Times New Roman" w:hAnsiTheme="majorHAnsi" w:cs="Arial"/>
          <w:b/>
          <w:bCs/>
        </w:rPr>
        <w:t>РАСПОРЯЖЕНИЕ</w:t>
      </w:r>
    </w:p>
    <w:p w:rsidR="00775AF6" w:rsidRPr="005D6550" w:rsidRDefault="00F93131" w:rsidP="005D6550">
      <w:pPr>
        <w:shd w:val="clear" w:color="auto" w:fill="FFFFFF"/>
        <w:tabs>
          <w:tab w:val="left" w:leader="underscore" w:pos="4066"/>
          <w:tab w:val="left" w:pos="6226"/>
        </w:tabs>
        <w:jc w:val="center"/>
        <w:rPr>
          <w:rFonts w:asciiTheme="majorHAnsi" w:hAnsiTheme="majorHAnsi" w:cs="Arial"/>
          <w:b/>
        </w:rPr>
      </w:pPr>
      <w:r w:rsidRPr="005D6550">
        <w:rPr>
          <w:rFonts w:asciiTheme="majorHAnsi" w:hAnsiTheme="majorHAnsi" w:cs="Arial"/>
          <w:b/>
          <w:bCs/>
        </w:rPr>
        <w:t>14.01.2019 № 04-01-27</w:t>
      </w:r>
    </w:p>
    <w:p w:rsidR="00775AF6" w:rsidRPr="005D6550" w:rsidRDefault="005D6550" w:rsidP="005D6550">
      <w:pPr>
        <w:shd w:val="clear" w:color="auto" w:fill="FFFFFF"/>
        <w:jc w:val="center"/>
        <w:rPr>
          <w:rFonts w:asciiTheme="majorHAnsi" w:hAnsiTheme="majorHAnsi" w:cs="Arial"/>
          <w:b/>
        </w:rPr>
      </w:pPr>
      <w:r w:rsidRPr="005D6550">
        <w:rPr>
          <w:rFonts w:asciiTheme="majorHAnsi" w:eastAsia="Times New Roman" w:hAnsiTheme="majorHAnsi" w:cs="Arial"/>
          <w:b/>
        </w:rPr>
        <w:t>«</w:t>
      </w:r>
      <w:r w:rsidR="00ED0A43" w:rsidRPr="005D6550">
        <w:rPr>
          <w:rFonts w:asciiTheme="majorHAnsi" w:eastAsia="Times New Roman" w:hAnsiTheme="majorHAnsi" w:cs="Arial"/>
          <w:b/>
        </w:rPr>
        <w:t>О разработке проекта планировки территории в границах улиц Рождественског</w:t>
      </w:r>
      <w:bookmarkStart w:id="0" w:name="_GoBack"/>
      <w:bookmarkEnd w:id="0"/>
      <w:r w:rsidR="00ED0A43" w:rsidRPr="005D6550">
        <w:rPr>
          <w:rFonts w:asciiTheme="majorHAnsi" w:eastAsia="Times New Roman" w:hAnsiTheme="majorHAnsi" w:cs="Arial"/>
          <w:b/>
        </w:rPr>
        <w:t xml:space="preserve">о, </w:t>
      </w:r>
      <w:proofErr w:type="spellStart"/>
      <w:r w:rsidR="00ED0A43" w:rsidRPr="005D6550">
        <w:rPr>
          <w:rFonts w:asciiTheme="majorHAnsi" w:eastAsia="Times New Roman" w:hAnsiTheme="majorHAnsi" w:cs="Arial"/>
          <w:b/>
        </w:rPr>
        <w:t>Фунтовское</w:t>
      </w:r>
      <w:proofErr w:type="spellEnd"/>
      <w:r w:rsidR="00ED0A43" w:rsidRPr="005D6550">
        <w:rPr>
          <w:rFonts w:asciiTheme="majorHAnsi" w:eastAsia="Times New Roman" w:hAnsiTheme="majorHAnsi" w:cs="Arial"/>
          <w:b/>
        </w:rPr>
        <w:t xml:space="preserve"> шоссе в Советском районе г. Астрахани и проекта межевания территории в районе земельного участка по ул. Рождественского, 2в в Советском районе г. Астрахани</w:t>
      </w:r>
      <w:r w:rsidRPr="005D6550">
        <w:rPr>
          <w:rFonts w:asciiTheme="majorHAnsi" w:eastAsia="Times New Roman" w:hAnsiTheme="majorHAnsi" w:cs="Arial"/>
          <w:b/>
        </w:rPr>
        <w:t>»</w:t>
      </w:r>
    </w:p>
    <w:p w:rsidR="00775AF6" w:rsidRPr="005D6550" w:rsidRDefault="00ED0A43" w:rsidP="00A861A3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eastAsia="Times New Roman" w:hAnsi="Arial" w:cs="Arial"/>
          <w:sz w:val="18"/>
          <w:szCs w:val="18"/>
        </w:rPr>
        <w:t>В связи с обращениями Тюменцева Н.П. от 24.10.2018 № 05-04-01-5776, от 14.12.2018 № 05-04-01-7019, от 09.01.2019 № 05-04-01-59, в соответствии со статьями 45, 46 Градостроительного кодекса Российской Федерации,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</w:t>
      </w:r>
    </w:p>
    <w:p w:rsidR="00775AF6" w:rsidRPr="005D6550" w:rsidRDefault="00ED0A43" w:rsidP="00A861A3">
      <w:pPr>
        <w:shd w:val="clear" w:color="auto" w:fill="FFFFFF"/>
        <w:tabs>
          <w:tab w:val="left" w:pos="120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hAnsi="Arial" w:cs="Arial"/>
          <w:sz w:val="18"/>
          <w:szCs w:val="18"/>
        </w:rPr>
        <w:t>1.</w:t>
      </w:r>
      <w:r w:rsidR="005D6550">
        <w:rPr>
          <w:rFonts w:ascii="Arial" w:hAnsi="Arial" w:cs="Arial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Разрешить Тюменцеву Н.П. разработку проекта планировки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 xml:space="preserve">территории в границах улиц Рождественского, </w:t>
      </w:r>
      <w:proofErr w:type="spellStart"/>
      <w:r w:rsidRPr="005D6550">
        <w:rPr>
          <w:rFonts w:ascii="Arial" w:eastAsia="Times New Roman" w:hAnsi="Arial" w:cs="Arial"/>
          <w:sz w:val="18"/>
          <w:szCs w:val="18"/>
        </w:rPr>
        <w:t>Фунтовское</w:t>
      </w:r>
      <w:proofErr w:type="spellEnd"/>
      <w:r w:rsidRPr="005D6550">
        <w:rPr>
          <w:rFonts w:ascii="Arial" w:eastAsia="Times New Roman" w:hAnsi="Arial" w:cs="Arial"/>
          <w:sz w:val="18"/>
          <w:szCs w:val="18"/>
        </w:rPr>
        <w:t xml:space="preserve"> шоссе в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Советском районе г. Астрахани и проекта межевания территории в районе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земельного участка по ул. Рождественского, 2в в Советском районе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г. Астрахани в соответствии с заданиями, указанными в п. 2, п. 3 настоящего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распоряжения управления по строительству, архитектуре и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градостроительству администрации муниципального образования «Город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Астрахань».</w:t>
      </w:r>
    </w:p>
    <w:p w:rsidR="00775AF6" w:rsidRPr="005D6550" w:rsidRDefault="00ED0A43" w:rsidP="00A861A3">
      <w:pPr>
        <w:shd w:val="clear" w:color="auto" w:fill="FFFFFF"/>
        <w:tabs>
          <w:tab w:val="left" w:pos="1037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hAnsi="Arial" w:cs="Arial"/>
          <w:sz w:val="18"/>
          <w:szCs w:val="18"/>
        </w:rPr>
        <w:t>2.</w:t>
      </w:r>
      <w:r w:rsidR="005D6550">
        <w:rPr>
          <w:rFonts w:ascii="Arial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Утвердить задание на разработку проекта планировки территории в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 xml:space="preserve">границах улиц Рождественского, </w:t>
      </w:r>
      <w:proofErr w:type="spellStart"/>
      <w:r w:rsidRPr="005D6550">
        <w:rPr>
          <w:rFonts w:ascii="Arial" w:eastAsia="Times New Roman" w:hAnsi="Arial" w:cs="Arial"/>
          <w:sz w:val="18"/>
          <w:szCs w:val="18"/>
        </w:rPr>
        <w:t>Фунтовское</w:t>
      </w:r>
      <w:proofErr w:type="spellEnd"/>
      <w:r w:rsidRPr="005D6550">
        <w:rPr>
          <w:rFonts w:ascii="Arial" w:eastAsia="Times New Roman" w:hAnsi="Arial" w:cs="Arial"/>
          <w:sz w:val="18"/>
          <w:szCs w:val="18"/>
        </w:rPr>
        <w:t xml:space="preserve"> шоссе в Советском районе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г. Астрахани и проекта межевания территории в районе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земельного участка по ул. Рождественского, 2в в Советском районе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г. Астрахани.</w:t>
      </w:r>
    </w:p>
    <w:p w:rsidR="00775AF6" w:rsidRPr="005D6550" w:rsidRDefault="00ED0A43" w:rsidP="00A861A3">
      <w:pPr>
        <w:shd w:val="clear" w:color="auto" w:fill="FFFFFF"/>
        <w:tabs>
          <w:tab w:val="left" w:pos="119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hAnsi="Arial" w:cs="Arial"/>
          <w:sz w:val="18"/>
          <w:szCs w:val="18"/>
        </w:rPr>
        <w:t>3.</w:t>
      </w:r>
      <w:r w:rsidR="005D6550">
        <w:rPr>
          <w:rFonts w:ascii="Arial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Утвердить техническое задание на производство инженерно-геодезических изысканий.</w:t>
      </w:r>
    </w:p>
    <w:p w:rsidR="00775AF6" w:rsidRPr="005D6550" w:rsidRDefault="00ED0A43" w:rsidP="00A861A3">
      <w:pPr>
        <w:shd w:val="clear" w:color="auto" w:fill="FFFFFF"/>
        <w:tabs>
          <w:tab w:val="left" w:pos="103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hAnsi="Arial" w:cs="Arial"/>
          <w:sz w:val="18"/>
          <w:szCs w:val="18"/>
        </w:rPr>
        <w:t>4.</w:t>
      </w:r>
      <w:r w:rsidR="005D6550">
        <w:rPr>
          <w:rFonts w:ascii="Arial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Тюменцеву Н.П.:</w:t>
      </w:r>
    </w:p>
    <w:p w:rsidR="00775AF6" w:rsidRPr="005D6550" w:rsidRDefault="00ED0A43" w:rsidP="00A861A3">
      <w:pPr>
        <w:numPr>
          <w:ilvl w:val="0"/>
          <w:numId w:val="1"/>
        </w:numPr>
        <w:shd w:val="clear" w:color="auto" w:fill="FFFFFF"/>
        <w:tabs>
          <w:tab w:val="left" w:pos="126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eastAsia="Times New Roman" w:hAnsi="Arial" w:cs="Arial"/>
          <w:sz w:val="18"/>
          <w:szCs w:val="18"/>
        </w:rPr>
        <w:t>Обеспечить за счёт собственных средств разработку проектов, указанных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75AF6" w:rsidRPr="005D6550" w:rsidRDefault="00ED0A43" w:rsidP="00A861A3">
      <w:pPr>
        <w:numPr>
          <w:ilvl w:val="0"/>
          <w:numId w:val="1"/>
        </w:numPr>
        <w:shd w:val="clear" w:color="auto" w:fill="FFFFFF"/>
        <w:tabs>
          <w:tab w:val="left" w:pos="126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eastAsia="Times New Roman" w:hAnsi="Arial" w:cs="Arial"/>
          <w:sz w:val="18"/>
          <w:szCs w:val="18"/>
        </w:rPr>
        <w:t>Представить проекты, указанные в п.1 настоящего распоряжения управления по строительству, архитектуре и градостроительству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775AF6" w:rsidRPr="005D6550" w:rsidRDefault="00ED0A43" w:rsidP="00A861A3">
      <w:pPr>
        <w:shd w:val="clear" w:color="auto" w:fill="FFFFFF"/>
        <w:tabs>
          <w:tab w:val="left" w:pos="103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hAnsi="Arial" w:cs="Arial"/>
          <w:sz w:val="18"/>
          <w:szCs w:val="18"/>
        </w:rPr>
        <w:t>5.</w:t>
      </w:r>
      <w:r w:rsidR="005D6550">
        <w:rPr>
          <w:rFonts w:ascii="Arial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Управлению по строительству, архитектуре и градостроительству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администрации муниципального образования «Город Астрахань»:</w:t>
      </w:r>
    </w:p>
    <w:p w:rsidR="00775AF6" w:rsidRPr="005D6550" w:rsidRDefault="00ED0A43" w:rsidP="00A861A3">
      <w:pPr>
        <w:numPr>
          <w:ilvl w:val="0"/>
          <w:numId w:val="2"/>
        </w:numPr>
        <w:shd w:val="clear" w:color="auto" w:fill="FFFFFF"/>
        <w:tabs>
          <w:tab w:val="left" w:pos="1243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eastAsia="Times New Roman" w:hAnsi="Arial" w:cs="Arial"/>
          <w:sz w:val="18"/>
          <w:szCs w:val="18"/>
        </w:rPr>
        <w:t>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75AF6" w:rsidRPr="005D6550" w:rsidRDefault="00ED0A43" w:rsidP="00A861A3">
      <w:pPr>
        <w:numPr>
          <w:ilvl w:val="0"/>
          <w:numId w:val="2"/>
        </w:numPr>
        <w:shd w:val="clear" w:color="auto" w:fill="FFFFFF"/>
        <w:tabs>
          <w:tab w:val="left" w:pos="1243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eastAsia="Times New Roman" w:hAnsi="Arial" w:cs="Arial"/>
          <w:sz w:val="18"/>
          <w:szCs w:val="18"/>
        </w:rPr>
        <w:t>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775AF6" w:rsidRPr="005D6550" w:rsidRDefault="00ED0A43" w:rsidP="00A861A3">
      <w:pPr>
        <w:shd w:val="clear" w:color="auto" w:fill="FFFFFF"/>
        <w:tabs>
          <w:tab w:val="left" w:pos="1133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hAnsi="Arial" w:cs="Arial"/>
          <w:sz w:val="18"/>
          <w:szCs w:val="18"/>
        </w:rPr>
        <w:t>6.</w:t>
      </w:r>
      <w:r w:rsidR="005D6550">
        <w:rPr>
          <w:rFonts w:ascii="Arial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Срок решения о разработке проекта планировки территории в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 xml:space="preserve">границах улиц Рождественского, </w:t>
      </w:r>
      <w:proofErr w:type="spellStart"/>
      <w:r w:rsidRPr="005D6550">
        <w:rPr>
          <w:rFonts w:ascii="Arial" w:eastAsia="Times New Roman" w:hAnsi="Arial" w:cs="Arial"/>
          <w:sz w:val="18"/>
          <w:szCs w:val="18"/>
        </w:rPr>
        <w:t>Фунтовское</w:t>
      </w:r>
      <w:proofErr w:type="spellEnd"/>
      <w:r w:rsidRPr="005D6550">
        <w:rPr>
          <w:rFonts w:ascii="Arial" w:eastAsia="Times New Roman" w:hAnsi="Arial" w:cs="Arial"/>
          <w:sz w:val="18"/>
          <w:szCs w:val="18"/>
        </w:rPr>
        <w:t xml:space="preserve"> шоссе в Советском районе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г. Астрахани и проекта межевания территории в районе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земельного участка по ул. Рождественского, 2в в Советском районе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г. Астрахани составляет 2 (два) года.</w:t>
      </w:r>
    </w:p>
    <w:p w:rsidR="00775AF6" w:rsidRPr="005D6550" w:rsidRDefault="00ED0A43" w:rsidP="00A861A3">
      <w:pPr>
        <w:shd w:val="clear" w:color="auto" w:fill="FFFFFF"/>
        <w:tabs>
          <w:tab w:val="left" w:pos="104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hAnsi="Arial" w:cs="Arial"/>
          <w:sz w:val="18"/>
          <w:szCs w:val="18"/>
        </w:rPr>
        <w:t>7.</w:t>
      </w:r>
      <w:r w:rsidR="005D655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D6550">
        <w:rPr>
          <w:rFonts w:ascii="Arial" w:eastAsia="Times New Roman" w:hAnsi="Arial" w:cs="Arial"/>
          <w:sz w:val="18"/>
          <w:szCs w:val="18"/>
        </w:rPr>
        <w:t>Контроль за</w:t>
      </w:r>
      <w:proofErr w:type="gramEnd"/>
      <w:r w:rsidRPr="005D6550">
        <w:rPr>
          <w:rFonts w:ascii="Arial" w:eastAsia="Times New Roman" w:hAnsi="Arial" w:cs="Arial"/>
          <w:sz w:val="18"/>
          <w:szCs w:val="18"/>
        </w:rPr>
        <w:t xml:space="preserve"> исполнением настоящего распоряжения управления по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строительству, архитектуре и градостроительству администрации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 оставляю за собой.</w:t>
      </w:r>
    </w:p>
    <w:p w:rsidR="00775AF6" w:rsidRPr="005D6550" w:rsidRDefault="00ED0A43" w:rsidP="005D6550">
      <w:pPr>
        <w:shd w:val="clear" w:color="auto" w:fill="FFFFFF"/>
        <w:tabs>
          <w:tab w:val="left" w:pos="4867"/>
          <w:tab w:val="left" w:pos="7560"/>
        </w:tabs>
        <w:ind w:firstLine="454"/>
        <w:jc w:val="right"/>
        <w:rPr>
          <w:rFonts w:ascii="Arial" w:hAnsi="Arial" w:cs="Arial"/>
          <w:b/>
          <w:sz w:val="18"/>
          <w:szCs w:val="18"/>
        </w:rPr>
      </w:pPr>
      <w:r w:rsidRPr="005D6550">
        <w:rPr>
          <w:rFonts w:ascii="Arial" w:eastAsia="Times New Roman" w:hAnsi="Arial" w:cs="Arial"/>
          <w:b/>
          <w:sz w:val="18"/>
          <w:szCs w:val="18"/>
        </w:rPr>
        <w:t>Начальник управления</w:t>
      </w:r>
      <w:r w:rsidR="005D6550" w:rsidRPr="005D6550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b/>
          <w:sz w:val="18"/>
          <w:szCs w:val="18"/>
        </w:rPr>
        <w:t xml:space="preserve">Т.А. </w:t>
      </w:r>
      <w:proofErr w:type="spellStart"/>
      <w:r w:rsidRPr="005D6550">
        <w:rPr>
          <w:rFonts w:ascii="Arial" w:eastAsia="Times New Roman" w:hAnsi="Arial" w:cs="Arial"/>
          <w:b/>
          <w:sz w:val="18"/>
          <w:szCs w:val="18"/>
        </w:rPr>
        <w:t>Бровина</w:t>
      </w:r>
      <w:proofErr w:type="spellEnd"/>
    </w:p>
    <w:p w:rsidR="00837D78" w:rsidRDefault="00837D78" w:rsidP="005D6550">
      <w:pPr>
        <w:shd w:val="clear" w:color="auto" w:fill="FFFFFF"/>
        <w:ind w:firstLine="454"/>
        <w:jc w:val="both"/>
        <w:rPr>
          <w:rFonts w:ascii="Arial" w:eastAsia="Times New Roman" w:hAnsi="Arial" w:cs="Arial"/>
          <w:sz w:val="18"/>
          <w:szCs w:val="18"/>
        </w:rPr>
      </w:pPr>
    </w:p>
    <w:p w:rsidR="00AE12D5" w:rsidRDefault="00AE12D5" w:rsidP="005D6550">
      <w:pPr>
        <w:shd w:val="clear" w:color="auto" w:fill="FFFFFF"/>
        <w:ind w:firstLine="454"/>
        <w:jc w:val="both"/>
        <w:rPr>
          <w:rFonts w:ascii="Arial" w:eastAsia="Times New Roman" w:hAnsi="Arial" w:cs="Arial"/>
          <w:sz w:val="18"/>
          <w:szCs w:val="18"/>
        </w:rPr>
      </w:pPr>
    </w:p>
    <w:p w:rsidR="00A861A3" w:rsidRDefault="00A861A3" w:rsidP="00AE12D5">
      <w:pPr>
        <w:shd w:val="clear" w:color="auto" w:fill="FFFFFF"/>
        <w:ind w:left="1440" w:firstLine="720"/>
        <w:jc w:val="both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br w:type="page"/>
      </w:r>
    </w:p>
    <w:p w:rsidR="00837D78" w:rsidRDefault="00ED0A43" w:rsidP="00A861A3">
      <w:pPr>
        <w:shd w:val="clear" w:color="auto" w:fill="FFFFFF"/>
        <w:ind w:left="1440" w:firstLine="2529"/>
        <w:jc w:val="both"/>
        <w:rPr>
          <w:rFonts w:ascii="Arial" w:eastAsia="Times New Roman" w:hAnsi="Arial" w:cs="Arial"/>
          <w:sz w:val="18"/>
          <w:szCs w:val="18"/>
        </w:rPr>
      </w:pPr>
      <w:r w:rsidRPr="005D6550">
        <w:rPr>
          <w:rFonts w:ascii="Arial" w:eastAsia="Times New Roman" w:hAnsi="Arial" w:cs="Arial"/>
          <w:sz w:val="18"/>
          <w:szCs w:val="18"/>
        </w:rPr>
        <w:lastRenderedPageBreak/>
        <w:t xml:space="preserve">Утверждено распоряжением управления по строительству, </w:t>
      </w:r>
    </w:p>
    <w:p w:rsidR="00837D78" w:rsidRDefault="00ED0A43" w:rsidP="00A861A3">
      <w:pPr>
        <w:shd w:val="clear" w:color="auto" w:fill="FFFFFF"/>
        <w:ind w:left="1440" w:firstLine="2529"/>
        <w:jc w:val="both"/>
        <w:rPr>
          <w:rFonts w:ascii="Arial" w:eastAsia="Times New Roman" w:hAnsi="Arial" w:cs="Arial"/>
          <w:sz w:val="18"/>
          <w:szCs w:val="18"/>
        </w:rPr>
      </w:pPr>
      <w:r w:rsidRPr="005D6550">
        <w:rPr>
          <w:rFonts w:ascii="Arial" w:eastAsia="Times New Roman" w:hAnsi="Arial" w:cs="Arial"/>
          <w:sz w:val="18"/>
          <w:szCs w:val="18"/>
        </w:rPr>
        <w:t xml:space="preserve">архитектуре и градостроительству администрации </w:t>
      </w:r>
    </w:p>
    <w:p w:rsidR="00775AF6" w:rsidRPr="005D6550" w:rsidRDefault="00ED0A43" w:rsidP="00A861A3">
      <w:pPr>
        <w:shd w:val="clear" w:color="auto" w:fill="FFFFFF"/>
        <w:ind w:left="1440" w:firstLine="2529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eastAsia="Times New Roman" w:hAnsi="Arial" w:cs="Arial"/>
          <w:sz w:val="18"/>
          <w:szCs w:val="18"/>
        </w:rPr>
        <w:t>муниципального образования "Город Астрахань"</w:t>
      </w:r>
    </w:p>
    <w:p w:rsidR="00775AF6" w:rsidRDefault="00ED0A43" w:rsidP="00A861A3">
      <w:pPr>
        <w:shd w:val="clear" w:color="auto" w:fill="FFFFFF"/>
        <w:ind w:left="1440" w:firstLine="2529"/>
        <w:jc w:val="both"/>
        <w:rPr>
          <w:rFonts w:ascii="Arial" w:eastAsia="Times New Roman" w:hAnsi="Arial" w:cs="Arial"/>
          <w:iCs/>
          <w:sz w:val="18"/>
          <w:szCs w:val="18"/>
        </w:rPr>
      </w:pPr>
      <w:r w:rsidRPr="005D6550">
        <w:rPr>
          <w:rFonts w:ascii="Arial" w:eastAsia="Times New Roman" w:hAnsi="Arial" w:cs="Arial"/>
          <w:sz w:val="18"/>
          <w:szCs w:val="18"/>
        </w:rPr>
        <w:t xml:space="preserve">от </w:t>
      </w:r>
      <w:r w:rsidR="00837D78" w:rsidRPr="00837D78">
        <w:rPr>
          <w:rFonts w:ascii="Arial" w:eastAsia="Times New Roman" w:hAnsi="Arial" w:cs="Arial"/>
          <w:iCs/>
          <w:sz w:val="18"/>
          <w:szCs w:val="18"/>
        </w:rPr>
        <w:t>14.01.2019 № 04-01-27</w:t>
      </w:r>
    </w:p>
    <w:p w:rsidR="00A861A3" w:rsidRDefault="00A861A3" w:rsidP="00A861A3">
      <w:pPr>
        <w:shd w:val="clear" w:color="auto" w:fill="FFFFFF"/>
        <w:ind w:left="1440" w:firstLine="2813"/>
        <w:jc w:val="both"/>
        <w:rPr>
          <w:rFonts w:ascii="Arial" w:eastAsia="Times New Roman" w:hAnsi="Arial" w:cs="Arial"/>
          <w:iCs/>
          <w:sz w:val="18"/>
          <w:szCs w:val="18"/>
        </w:rPr>
      </w:pPr>
    </w:p>
    <w:p w:rsidR="00A861A3" w:rsidRPr="005D6550" w:rsidRDefault="00A861A3" w:rsidP="00A861A3">
      <w:pPr>
        <w:shd w:val="clear" w:color="auto" w:fill="FFFFFF"/>
        <w:ind w:left="1440" w:firstLine="2813"/>
        <w:jc w:val="center"/>
        <w:rPr>
          <w:rFonts w:ascii="Arial" w:hAnsi="Arial" w:cs="Arial"/>
          <w:sz w:val="18"/>
          <w:szCs w:val="18"/>
        </w:rPr>
      </w:pPr>
    </w:p>
    <w:p w:rsidR="00775AF6" w:rsidRPr="005D6550" w:rsidRDefault="00ED0A43" w:rsidP="00A861A3">
      <w:pPr>
        <w:shd w:val="clear" w:color="auto" w:fill="FFFFFF"/>
        <w:ind w:firstLine="454"/>
        <w:jc w:val="center"/>
        <w:rPr>
          <w:rFonts w:ascii="Arial" w:hAnsi="Arial" w:cs="Arial"/>
          <w:sz w:val="18"/>
          <w:szCs w:val="18"/>
        </w:rPr>
      </w:pPr>
      <w:r w:rsidRPr="005D6550">
        <w:rPr>
          <w:rFonts w:ascii="Arial" w:eastAsia="Times New Roman" w:hAnsi="Arial" w:cs="Arial"/>
          <w:sz w:val="18"/>
          <w:szCs w:val="18"/>
        </w:rPr>
        <w:t>ЗАДАНИЕ</w:t>
      </w:r>
    </w:p>
    <w:p w:rsidR="00775AF6" w:rsidRPr="005D6550" w:rsidRDefault="00ED0A43" w:rsidP="00A861A3">
      <w:pPr>
        <w:shd w:val="clear" w:color="auto" w:fill="FFFFFF"/>
        <w:ind w:firstLine="454"/>
        <w:jc w:val="center"/>
        <w:rPr>
          <w:rFonts w:ascii="Arial" w:hAnsi="Arial" w:cs="Arial"/>
          <w:sz w:val="18"/>
          <w:szCs w:val="18"/>
        </w:rPr>
      </w:pPr>
      <w:r w:rsidRPr="005D6550">
        <w:rPr>
          <w:rFonts w:ascii="Arial" w:eastAsia="Times New Roman" w:hAnsi="Arial" w:cs="Arial"/>
          <w:sz w:val="18"/>
          <w:szCs w:val="18"/>
        </w:rPr>
        <w:t xml:space="preserve">на разработку проекта планировки территории в границах улиц Рождественского, </w:t>
      </w:r>
      <w:proofErr w:type="spellStart"/>
      <w:r w:rsidRPr="005D6550">
        <w:rPr>
          <w:rFonts w:ascii="Arial" w:eastAsia="Times New Roman" w:hAnsi="Arial" w:cs="Arial"/>
          <w:sz w:val="18"/>
          <w:szCs w:val="18"/>
        </w:rPr>
        <w:t>Фунтовское</w:t>
      </w:r>
      <w:proofErr w:type="spellEnd"/>
      <w:r w:rsidRPr="005D6550">
        <w:rPr>
          <w:rFonts w:ascii="Arial" w:eastAsia="Times New Roman" w:hAnsi="Arial" w:cs="Arial"/>
          <w:sz w:val="18"/>
          <w:szCs w:val="18"/>
        </w:rPr>
        <w:t xml:space="preserve"> шоссе в Советском районе г. Астрахани и проекта межевания территории в районе земельного участка по ул. Рождественского, 2в в Советском районе г. Астрахани</w:t>
      </w:r>
    </w:p>
    <w:p w:rsidR="00775AF6" w:rsidRPr="005D6550" w:rsidRDefault="00ED0A43" w:rsidP="005D6550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hAnsi="Arial" w:cs="Arial"/>
          <w:sz w:val="18"/>
          <w:szCs w:val="18"/>
        </w:rPr>
        <w:t>1.</w:t>
      </w:r>
      <w:r w:rsidR="005D6550">
        <w:rPr>
          <w:rFonts w:ascii="Arial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bCs/>
          <w:sz w:val="18"/>
          <w:szCs w:val="18"/>
        </w:rPr>
        <w:t xml:space="preserve">Вид </w:t>
      </w:r>
      <w:r w:rsidRPr="005D6550">
        <w:rPr>
          <w:rFonts w:ascii="Arial" w:eastAsia="Times New Roman" w:hAnsi="Arial" w:cs="Arial"/>
          <w:sz w:val="18"/>
          <w:szCs w:val="18"/>
        </w:rPr>
        <w:t xml:space="preserve">документации </w:t>
      </w:r>
      <w:r w:rsidRPr="005D6550">
        <w:rPr>
          <w:rFonts w:ascii="Arial" w:eastAsia="Times New Roman" w:hAnsi="Arial" w:cs="Arial"/>
          <w:bCs/>
          <w:sz w:val="18"/>
          <w:szCs w:val="18"/>
        </w:rPr>
        <w:t>по планировке территории:</w:t>
      </w:r>
    </w:p>
    <w:p w:rsidR="00775AF6" w:rsidRPr="005D6550" w:rsidRDefault="00ED0A43" w:rsidP="005D6550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hAnsi="Arial" w:cs="Arial"/>
          <w:sz w:val="18"/>
          <w:szCs w:val="18"/>
        </w:rPr>
        <w:t xml:space="preserve">- </w:t>
      </w:r>
      <w:r w:rsidRPr="005D6550">
        <w:rPr>
          <w:rFonts w:ascii="Arial" w:eastAsia="Times New Roman" w:hAnsi="Arial" w:cs="Arial"/>
          <w:sz w:val="18"/>
          <w:szCs w:val="18"/>
        </w:rPr>
        <w:t xml:space="preserve">проект планировки территории в границах улиц Рождественского, </w:t>
      </w:r>
      <w:proofErr w:type="spellStart"/>
      <w:r w:rsidRPr="005D6550">
        <w:rPr>
          <w:rFonts w:ascii="Arial" w:eastAsia="Times New Roman" w:hAnsi="Arial" w:cs="Arial"/>
          <w:sz w:val="18"/>
          <w:szCs w:val="18"/>
        </w:rPr>
        <w:t>Фунтовское</w:t>
      </w:r>
      <w:proofErr w:type="spellEnd"/>
      <w:r w:rsidRPr="005D6550">
        <w:rPr>
          <w:rFonts w:ascii="Arial" w:eastAsia="Times New Roman" w:hAnsi="Arial" w:cs="Arial"/>
          <w:sz w:val="18"/>
          <w:szCs w:val="18"/>
        </w:rPr>
        <w:t xml:space="preserve"> шоссе в Советском районе г. Астрахани»;</w:t>
      </w:r>
    </w:p>
    <w:p w:rsidR="00775AF6" w:rsidRPr="005D6550" w:rsidRDefault="00ED0A43" w:rsidP="005D6550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eastAsia="Times New Roman" w:hAnsi="Arial" w:cs="Arial"/>
          <w:sz w:val="18"/>
          <w:szCs w:val="18"/>
        </w:rPr>
        <w:t>проект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межевания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территории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в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районе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земельного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участка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по ул. Рождественского, 2в в Советском районе г. Астрахани».</w:t>
      </w:r>
    </w:p>
    <w:p w:rsidR="00775AF6" w:rsidRPr="005D6550" w:rsidRDefault="00ED0A43" w:rsidP="005D6550">
      <w:pPr>
        <w:numPr>
          <w:ilvl w:val="0"/>
          <w:numId w:val="3"/>
        </w:numPr>
        <w:shd w:val="clear" w:color="auto" w:fill="FFFFFF"/>
        <w:tabs>
          <w:tab w:val="left" w:pos="408"/>
        </w:tabs>
        <w:ind w:firstLine="454"/>
        <w:jc w:val="both"/>
        <w:rPr>
          <w:rFonts w:ascii="Arial" w:hAnsi="Arial" w:cs="Arial"/>
          <w:bCs/>
          <w:sz w:val="18"/>
          <w:szCs w:val="18"/>
        </w:rPr>
      </w:pPr>
      <w:r w:rsidRPr="005D6550">
        <w:rPr>
          <w:rFonts w:ascii="Arial" w:eastAsia="Times New Roman" w:hAnsi="Arial" w:cs="Arial"/>
          <w:bCs/>
          <w:sz w:val="18"/>
          <w:szCs w:val="18"/>
        </w:rPr>
        <w:t xml:space="preserve">Заказчик: </w:t>
      </w:r>
      <w:r w:rsidRPr="005D6550">
        <w:rPr>
          <w:rFonts w:ascii="Arial" w:eastAsia="Times New Roman" w:hAnsi="Arial" w:cs="Arial"/>
          <w:sz w:val="18"/>
          <w:szCs w:val="18"/>
        </w:rPr>
        <w:t>Тюменцев Н. П.</w:t>
      </w:r>
    </w:p>
    <w:p w:rsidR="00775AF6" w:rsidRPr="005D6550" w:rsidRDefault="00ED0A43" w:rsidP="005D6550">
      <w:pPr>
        <w:numPr>
          <w:ilvl w:val="0"/>
          <w:numId w:val="3"/>
        </w:numPr>
        <w:shd w:val="clear" w:color="auto" w:fill="FFFFFF"/>
        <w:tabs>
          <w:tab w:val="left" w:pos="408"/>
        </w:tabs>
        <w:ind w:firstLine="454"/>
        <w:jc w:val="both"/>
        <w:rPr>
          <w:rFonts w:ascii="Arial" w:hAnsi="Arial" w:cs="Arial"/>
          <w:bCs/>
          <w:sz w:val="18"/>
          <w:szCs w:val="18"/>
        </w:rPr>
      </w:pPr>
      <w:r w:rsidRPr="005D6550">
        <w:rPr>
          <w:rFonts w:ascii="Arial" w:eastAsia="Times New Roman" w:hAnsi="Arial" w:cs="Arial"/>
          <w:bCs/>
          <w:sz w:val="18"/>
          <w:szCs w:val="18"/>
        </w:rPr>
        <w:t xml:space="preserve">Источник финансирования работ: </w:t>
      </w:r>
      <w:r w:rsidRPr="005D6550">
        <w:rPr>
          <w:rFonts w:ascii="Arial" w:eastAsia="Times New Roman" w:hAnsi="Arial" w:cs="Arial"/>
          <w:sz w:val="18"/>
          <w:szCs w:val="18"/>
        </w:rPr>
        <w:t>Собственные средства заказчика.</w:t>
      </w:r>
    </w:p>
    <w:p w:rsidR="00775AF6" w:rsidRPr="005D6550" w:rsidRDefault="00ED0A43" w:rsidP="005D6550">
      <w:pPr>
        <w:numPr>
          <w:ilvl w:val="0"/>
          <w:numId w:val="3"/>
        </w:numPr>
        <w:shd w:val="clear" w:color="auto" w:fill="FFFFFF"/>
        <w:tabs>
          <w:tab w:val="left" w:pos="408"/>
        </w:tabs>
        <w:ind w:firstLine="454"/>
        <w:jc w:val="both"/>
        <w:rPr>
          <w:rFonts w:ascii="Arial" w:hAnsi="Arial" w:cs="Arial"/>
          <w:bCs/>
          <w:sz w:val="18"/>
          <w:szCs w:val="18"/>
        </w:rPr>
      </w:pPr>
      <w:r w:rsidRPr="005D6550">
        <w:rPr>
          <w:rFonts w:ascii="Arial" w:eastAsia="Times New Roman" w:hAnsi="Arial" w:cs="Arial"/>
          <w:bCs/>
          <w:sz w:val="18"/>
          <w:szCs w:val="18"/>
        </w:rPr>
        <w:t xml:space="preserve">Разработчик градостроительной документации: </w:t>
      </w:r>
      <w:r w:rsidRPr="005D6550">
        <w:rPr>
          <w:rFonts w:ascii="Arial" w:eastAsia="Times New Roman" w:hAnsi="Arial" w:cs="Arial"/>
          <w:sz w:val="18"/>
          <w:szCs w:val="18"/>
        </w:rPr>
        <w:t>Определяется заказчиком самостоятельно</w:t>
      </w:r>
    </w:p>
    <w:p w:rsidR="00775AF6" w:rsidRPr="005D6550" w:rsidRDefault="00ED0A43" w:rsidP="005D6550">
      <w:pPr>
        <w:numPr>
          <w:ilvl w:val="0"/>
          <w:numId w:val="3"/>
        </w:numPr>
        <w:shd w:val="clear" w:color="auto" w:fill="FFFFFF"/>
        <w:tabs>
          <w:tab w:val="left" w:pos="408"/>
        </w:tabs>
        <w:ind w:firstLine="454"/>
        <w:jc w:val="both"/>
        <w:rPr>
          <w:rFonts w:ascii="Arial" w:hAnsi="Arial" w:cs="Arial"/>
          <w:bCs/>
          <w:sz w:val="18"/>
          <w:szCs w:val="18"/>
        </w:rPr>
      </w:pPr>
      <w:r w:rsidRPr="005D6550">
        <w:rPr>
          <w:rFonts w:ascii="Arial" w:eastAsia="Times New Roman" w:hAnsi="Arial" w:cs="Arial"/>
          <w:bCs/>
          <w:sz w:val="18"/>
          <w:szCs w:val="18"/>
        </w:rPr>
        <w:t xml:space="preserve">Объект градостроительного проектирования, его основные характеристики: </w:t>
      </w:r>
      <w:r w:rsidRPr="005D6550">
        <w:rPr>
          <w:rFonts w:ascii="Arial" w:eastAsia="Times New Roman" w:hAnsi="Arial" w:cs="Arial"/>
          <w:sz w:val="18"/>
          <w:szCs w:val="18"/>
        </w:rPr>
        <w:t>Документация по планировке территории разрабатывается в целях формирования земельного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участка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для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размещения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объекта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капитального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строительства: кирпичного ангара для стоянки автомашин, габариты ангара 6 х 10.</w:t>
      </w:r>
    </w:p>
    <w:p w:rsidR="00775AF6" w:rsidRPr="005D6550" w:rsidRDefault="00ED0A43" w:rsidP="005D6550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eastAsia="Times New Roman" w:hAnsi="Arial" w:cs="Arial"/>
          <w:sz w:val="18"/>
          <w:szCs w:val="18"/>
        </w:rPr>
        <w:t>Проект планировки территории разрабатывается в виде отдельного документа в границах согласно графическому приложению к настоящему заданию.</w:t>
      </w:r>
    </w:p>
    <w:p w:rsidR="00775AF6" w:rsidRPr="005D6550" w:rsidRDefault="00ED0A43" w:rsidP="005D6550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eastAsia="Times New Roman" w:hAnsi="Arial" w:cs="Arial"/>
          <w:sz w:val="18"/>
          <w:szCs w:val="18"/>
        </w:rPr>
        <w:t>Проект межевания территории разрабатывается в виде отдельного документа в границах согласно графическому приложению к настоящему заданию.</w:t>
      </w:r>
    </w:p>
    <w:p w:rsidR="00775AF6" w:rsidRPr="005D6550" w:rsidRDefault="00ED0A43" w:rsidP="005D6550">
      <w:pPr>
        <w:shd w:val="clear" w:color="auto" w:fill="FFFFFF"/>
        <w:tabs>
          <w:tab w:val="left" w:pos="40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hAnsi="Arial" w:cs="Arial"/>
          <w:bCs/>
          <w:sz w:val="18"/>
          <w:szCs w:val="18"/>
        </w:rPr>
        <w:t>6.</w:t>
      </w:r>
      <w:r w:rsidR="005D6550">
        <w:rPr>
          <w:rFonts w:ascii="Arial" w:hAnsi="Arial" w:cs="Arial"/>
          <w:bCs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bCs/>
          <w:sz w:val="18"/>
          <w:szCs w:val="18"/>
        </w:rPr>
        <w:t>Состав и содержание документации по планировке территории:</w:t>
      </w:r>
    </w:p>
    <w:p w:rsidR="00775AF6" w:rsidRPr="005D6550" w:rsidRDefault="00ED0A43" w:rsidP="00AE12D5">
      <w:pPr>
        <w:shd w:val="clear" w:color="auto" w:fill="FFFFFF"/>
        <w:tabs>
          <w:tab w:val="left" w:pos="8549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eastAsia="Times New Roman" w:hAnsi="Arial" w:cs="Arial"/>
          <w:sz w:val="18"/>
          <w:szCs w:val="18"/>
        </w:rPr>
        <w:t>Состав и содержание проекта планировки территории должен соответствовать</w:t>
      </w:r>
      <w:r w:rsidR="00AE12D5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статье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42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Градостроительного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кодекса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РФ,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в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соответствии</w:t>
      </w:r>
      <w:r w:rsidR="005D6550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с</w:t>
      </w:r>
      <w:r w:rsidR="00AE12D5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 xml:space="preserve">планировочными решениями Генерального плана развития города Астрахани до 2025 года, Правилами, землепользования и застройки муниципального образования «Город Астрахань», региональными и местными нормативами градостроительного проектирования за исключением схемы вертикальной планировки и инженерной подготовки (приказ </w:t>
      </w:r>
      <w:r w:rsidR="00AE12D5" w:rsidRPr="005D6550">
        <w:rPr>
          <w:rFonts w:ascii="Arial" w:eastAsia="Times New Roman" w:hAnsi="Arial" w:cs="Arial"/>
          <w:sz w:val="18"/>
          <w:szCs w:val="18"/>
        </w:rPr>
        <w:t>Министерства</w:t>
      </w:r>
      <w:r w:rsidRPr="005D6550">
        <w:rPr>
          <w:rFonts w:ascii="Arial" w:eastAsia="Times New Roman" w:hAnsi="Arial" w:cs="Arial"/>
          <w:sz w:val="18"/>
          <w:szCs w:val="18"/>
        </w:rPr>
        <w:t xml:space="preserve"> строительства и</w:t>
      </w:r>
      <w:r w:rsidR="00AE12D5">
        <w:rPr>
          <w:rFonts w:ascii="Arial" w:eastAsia="Times New Roman" w:hAnsi="Arial" w:cs="Arial"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sz w:val="18"/>
          <w:szCs w:val="18"/>
        </w:rPr>
        <w:t>ЖКХ РФ от 25. 04. 2017 № 740/</w:t>
      </w:r>
      <w:proofErr w:type="spellStart"/>
      <w:proofErr w:type="gramStart"/>
      <w:r w:rsidRPr="005D6550">
        <w:rPr>
          <w:rFonts w:ascii="Arial" w:eastAsia="Times New Roman" w:hAnsi="Arial" w:cs="Arial"/>
          <w:sz w:val="18"/>
          <w:szCs w:val="18"/>
        </w:rPr>
        <w:t>пр</w:t>
      </w:r>
      <w:proofErr w:type="spellEnd"/>
      <w:proofErr w:type="gramEnd"/>
      <w:r w:rsidRPr="005D6550">
        <w:rPr>
          <w:rFonts w:ascii="Arial" w:eastAsia="Times New Roman" w:hAnsi="Arial" w:cs="Arial"/>
          <w:sz w:val="18"/>
          <w:szCs w:val="18"/>
        </w:rPr>
        <w:t>);</w:t>
      </w:r>
    </w:p>
    <w:p w:rsidR="00775AF6" w:rsidRPr="005D6550" w:rsidRDefault="00ED0A43" w:rsidP="005D6550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eastAsia="Times New Roman" w:hAnsi="Arial" w:cs="Arial"/>
          <w:sz w:val="18"/>
          <w:szCs w:val="18"/>
        </w:rPr>
        <w:t>Состав и содержание проекта межевания территории должен соответствовать статье 43 Градостроительного кодекса РФ.</w:t>
      </w:r>
    </w:p>
    <w:p w:rsidR="00775AF6" w:rsidRPr="005D6550" w:rsidRDefault="00ED0A43" w:rsidP="005D6550">
      <w:pPr>
        <w:shd w:val="clear" w:color="auto" w:fill="FFFFFF"/>
        <w:tabs>
          <w:tab w:val="left" w:pos="40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hAnsi="Arial" w:cs="Arial"/>
          <w:bCs/>
          <w:sz w:val="18"/>
          <w:szCs w:val="18"/>
        </w:rPr>
        <w:t>7.</w:t>
      </w:r>
      <w:r w:rsidR="005D6550">
        <w:rPr>
          <w:rFonts w:ascii="Arial" w:hAnsi="Arial" w:cs="Arial"/>
          <w:bCs/>
          <w:sz w:val="18"/>
          <w:szCs w:val="18"/>
        </w:rPr>
        <w:t xml:space="preserve"> </w:t>
      </w:r>
      <w:r w:rsidRPr="005D6550">
        <w:rPr>
          <w:rFonts w:ascii="Arial" w:eastAsia="Times New Roman" w:hAnsi="Arial" w:cs="Arial"/>
          <w:bCs/>
          <w:sz w:val="18"/>
          <w:szCs w:val="18"/>
        </w:rPr>
        <w:t>Состав и порядок проведения инженерных изысканий:</w:t>
      </w:r>
    </w:p>
    <w:p w:rsidR="00775AF6" w:rsidRPr="005D6550" w:rsidRDefault="00ED0A43" w:rsidP="005D6550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eastAsia="Times New Roman" w:hAnsi="Arial" w:cs="Arial"/>
          <w:sz w:val="18"/>
          <w:szCs w:val="18"/>
        </w:rPr>
        <w:t>Имеющиеся материалы инженерно-геологических изысканий достаточны для разработки проекта планировки и проекта межевания.</w:t>
      </w:r>
    </w:p>
    <w:p w:rsidR="00775AF6" w:rsidRPr="005D6550" w:rsidRDefault="00ED0A43" w:rsidP="005D6550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5D6550">
        <w:rPr>
          <w:rFonts w:ascii="Arial" w:eastAsia="Times New Roman" w:hAnsi="Arial" w:cs="Arial"/>
          <w:sz w:val="18"/>
          <w:szCs w:val="18"/>
        </w:rPr>
        <w:t>Имеющиеся материалы инженерно-геодезических изысканий в границах проекта межевания требуют обновления.</w:t>
      </w:r>
    </w:p>
    <w:p w:rsidR="00AE12D5" w:rsidRDefault="00AE12D5" w:rsidP="00AE12D5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ED0A43" w:rsidRDefault="00AE12D5" w:rsidP="005D6550">
      <w:pPr>
        <w:shd w:val="clear" w:color="auto" w:fill="FFFFFF"/>
        <w:ind w:firstLine="454"/>
        <w:jc w:val="both"/>
        <w:rPr>
          <w:rFonts w:ascii="Arial" w:eastAsia="Times New Roman" w:hAnsi="Arial" w:cs="Arial"/>
          <w:noProof/>
          <w:sz w:val="18"/>
          <w:szCs w:val="18"/>
        </w:rPr>
      </w:pPr>
      <w:r>
        <w:rPr>
          <w:rFonts w:ascii="Arial" w:eastAsia="Times New Roman" w:hAnsi="Arial" w:cs="Arial"/>
          <w:noProof/>
          <w:sz w:val="18"/>
          <w:szCs w:val="18"/>
        </w:rPr>
        <w:lastRenderedPageBreak/>
        <w:drawing>
          <wp:inline distT="0" distB="0" distL="0" distR="0">
            <wp:extent cx="4986068" cy="6993342"/>
            <wp:effectExtent l="0" t="0" r="508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9933" cy="6998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12D5" w:rsidRDefault="00ED0A43" w:rsidP="005D6550">
      <w:pPr>
        <w:shd w:val="clear" w:color="auto" w:fill="FFFFFF"/>
        <w:ind w:firstLine="454"/>
        <w:jc w:val="both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Times New Roman" w:hAnsi="Arial" w:cs="Arial"/>
          <w:noProof/>
          <w:sz w:val="18"/>
          <w:szCs w:val="18"/>
        </w:rPr>
        <w:lastRenderedPageBreak/>
        <w:drawing>
          <wp:inline distT="0" distB="0" distL="0" distR="0">
            <wp:extent cx="5543802" cy="825548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дание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37" t="803" r="4361"/>
                    <a:stretch/>
                  </pic:blipFill>
                  <pic:spPr bwMode="auto">
                    <a:xfrm>
                      <a:off x="0" y="0"/>
                      <a:ext cx="5550674" cy="82657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sz w:val="18"/>
          <w:szCs w:val="18"/>
        </w:rPr>
        <w:lastRenderedPageBreak/>
        <w:drawing>
          <wp:inline distT="0" distB="0" distL="0" distR="0">
            <wp:extent cx="5695950" cy="43434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дание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34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12D5" w:rsidRDefault="00AE12D5" w:rsidP="005D6550">
      <w:pPr>
        <w:shd w:val="clear" w:color="auto" w:fill="FFFFFF"/>
        <w:ind w:firstLine="454"/>
        <w:jc w:val="both"/>
        <w:rPr>
          <w:rFonts w:ascii="Arial" w:eastAsia="Times New Roman" w:hAnsi="Arial" w:cs="Arial"/>
          <w:sz w:val="18"/>
          <w:szCs w:val="18"/>
        </w:rPr>
      </w:pPr>
    </w:p>
    <w:sectPr w:rsidR="00AE12D5" w:rsidSect="00A861A3">
      <w:pgSz w:w="11909" w:h="16834"/>
      <w:pgMar w:top="1134" w:right="850" w:bottom="1134" w:left="1985" w:header="720" w:footer="720" w:gutter="0"/>
      <w:cols w:space="6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E4148"/>
    <w:multiLevelType w:val="singleLevel"/>
    <w:tmpl w:val="6DACD50C"/>
    <w:lvl w:ilvl="0">
      <w:start w:val="1"/>
      <w:numFmt w:val="decimal"/>
      <w:lvlText w:val="4.%1."/>
      <w:legacy w:legacy="1" w:legacySpace="0" w:legacyIndent="513"/>
      <w:lvlJc w:val="left"/>
      <w:rPr>
        <w:rFonts w:ascii="Times New Roman" w:hAnsi="Times New Roman" w:cs="Times New Roman" w:hint="default"/>
      </w:rPr>
    </w:lvl>
  </w:abstractNum>
  <w:abstractNum w:abstractNumId="1">
    <w:nsid w:val="114774DA"/>
    <w:multiLevelType w:val="singleLevel"/>
    <w:tmpl w:val="24DEB7C0"/>
    <w:lvl w:ilvl="0">
      <w:start w:val="2"/>
      <w:numFmt w:val="decimal"/>
      <w:lvlText w:val="%1."/>
      <w:legacy w:legacy="1" w:legacySpace="0" w:legacyIndent="350"/>
      <w:lvlJc w:val="left"/>
      <w:rPr>
        <w:rFonts w:ascii="Arial" w:hAnsi="Arial" w:cs="Arial" w:hint="default"/>
      </w:rPr>
    </w:lvl>
  </w:abstractNum>
  <w:abstractNum w:abstractNumId="2">
    <w:nsid w:val="52584EF5"/>
    <w:multiLevelType w:val="singleLevel"/>
    <w:tmpl w:val="BD22701A"/>
    <w:lvl w:ilvl="0">
      <w:start w:val="1"/>
      <w:numFmt w:val="decimal"/>
      <w:lvlText w:val="5.%1."/>
      <w:legacy w:legacy="1" w:legacySpace="0" w:legacyIndent="489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5C7"/>
    <w:rsid w:val="004369B1"/>
    <w:rsid w:val="005D6550"/>
    <w:rsid w:val="00775AF6"/>
    <w:rsid w:val="007B25C7"/>
    <w:rsid w:val="00837D78"/>
    <w:rsid w:val="00A861A3"/>
    <w:rsid w:val="00AE12D5"/>
    <w:rsid w:val="00ED0A43"/>
    <w:rsid w:val="00F93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313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31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313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31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895</Words>
  <Characters>5105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2019-01-23T11:42:00Z</cp:lastPrinted>
  <dcterms:created xsi:type="dcterms:W3CDTF">2019-01-17T09:41:00Z</dcterms:created>
  <dcterms:modified xsi:type="dcterms:W3CDTF">2019-01-23T11:45:00Z</dcterms:modified>
</cp:coreProperties>
</file>