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B9" w:rsidRDefault="00132FB9" w:rsidP="00132FB9">
      <w:pPr>
        <w:pStyle w:val="3"/>
      </w:pPr>
      <w:r>
        <w:t xml:space="preserve">Администрация муниципального образования «Город </w:t>
      </w:r>
      <w:r>
        <w:rPr>
          <w:caps/>
        </w:rPr>
        <w:t>а</w:t>
      </w:r>
      <w:r>
        <w:t>страхань»</w:t>
      </w:r>
      <w:r>
        <w:br/>
        <w:t xml:space="preserve">РАСПОРЯЖЕНИЕ </w:t>
      </w:r>
    </w:p>
    <w:p w:rsidR="00132FB9" w:rsidRDefault="00132FB9" w:rsidP="00132FB9">
      <w:pPr>
        <w:pStyle w:val="3"/>
      </w:pPr>
      <w:r>
        <w:t>15 ноября 2018 года № 5038-р</w:t>
      </w:r>
    </w:p>
    <w:p w:rsidR="00132FB9" w:rsidRDefault="00132FB9" w:rsidP="00132FB9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условно разрешенный вид использования земельного участка по ул. Ширяева, 3</w:t>
      </w:r>
      <w:bookmarkStart w:id="0" w:name="_GoBack"/>
      <w:bookmarkEnd w:id="0"/>
      <w:r>
        <w:t xml:space="preserve">  в Советском районе г. Астрахани - объект гаражного назначения (для размещения гаража, блок IV, бокс 38)»</w:t>
      </w:r>
    </w:p>
    <w:p w:rsidR="00132FB9" w:rsidRDefault="00132FB9" w:rsidP="00132FB9">
      <w:pPr>
        <w:pStyle w:val="a3"/>
      </w:pPr>
      <w:proofErr w:type="gramStart"/>
      <w:r>
        <w:t xml:space="preserve">В связи с обращением </w:t>
      </w:r>
      <w:proofErr w:type="spellStart"/>
      <w:r>
        <w:t>Юшаевой</w:t>
      </w:r>
      <w:proofErr w:type="spellEnd"/>
      <w:r>
        <w:t xml:space="preserve"> Д.Б. от 05.09.2018 № 05-04-01-4818, действующей за </w:t>
      </w:r>
      <w:proofErr w:type="spellStart"/>
      <w:r>
        <w:t>Ахмадова</w:t>
      </w:r>
      <w:proofErr w:type="spellEnd"/>
      <w: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>
        <w:t>Хасиевым</w:t>
      </w:r>
      <w:proofErr w:type="spellEnd"/>
      <w:r>
        <w:t xml:space="preserve"> С.С., зарегистрированной в реестре за № 3594 от 23.12.2016,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132FB9" w:rsidRDefault="00132FB9" w:rsidP="00132FB9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22 кв. м (кадастровый номер 30:12:030079:421) по </w:t>
      </w:r>
      <w:r>
        <w:br/>
        <w:t>ул. Ширяева, 3 в Советском районе г. Астрахани - объект гаражного назначения (для размещения гаража, блок IV, бокс 38).</w:t>
      </w:r>
    </w:p>
    <w:p w:rsidR="00132FB9" w:rsidRDefault="00132FB9" w:rsidP="00132FB9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32FB9" w:rsidRDefault="00132FB9" w:rsidP="00132FB9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32FB9" w:rsidRDefault="00132FB9" w:rsidP="00132FB9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32FB9" w:rsidRDefault="00132FB9" w:rsidP="00132FB9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32FB9" w:rsidRDefault="00132FB9" w:rsidP="00132FB9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2D"/>
    <w:rsid w:val="00132FB9"/>
    <w:rsid w:val="00543F2D"/>
    <w:rsid w:val="005C7903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2FB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2FB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32FB9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2FB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2FB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32FB9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2018-11-22T05:01:00Z</dcterms:created>
  <dcterms:modified xsi:type="dcterms:W3CDTF">2018-11-22T05:18:00Z</dcterms:modified>
</cp:coreProperties>
</file>