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9D3" w:rsidRDefault="00C829D3" w:rsidP="00C829D3">
      <w:pPr>
        <w:pStyle w:val="3"/>
      </w:pPr>
      <w:r>
        <w:t>Глава муниципального образования «Город Астрахань»</w:t>
      </w:r>
    </w:p>
    <w:p w:rsidR="00923C0D" w:rsidRDefault="00C829D3" w:rsidP="00C829D3">
      <w:pPr>
        <w:pStyle w:val="3"/>
      </w:pPr>
      <w:r>
        <w:t>РАСПОРЯЖЕНИЕ</w:t>
      </w:r>
    </w:p>
    <w:p w:rsidR="00C829D3" w:rsidRDefault="00C829D3" w:rsidP="00C829D3">
      <w:pPr>
        <w:pStyle w:val="3"/>
      </w:pPr>
      <w:bookmarkStart w:id="0" w:name="_GoBack"/>
      <w:bookmarkEnd w:id="0"/>
      <w:r>
        <w:t>16 августа 2017 года № 118-р-мо</w:t>
      </w:r>
    </w:p>
    <w:p w:rsidR="00C829D3" w:rsidRDefault="00C829D3" w:rsidP="00C829D3">
      <w:pPr>
        <w:pStyle w:val="3"/>
      </w:pPr>
      <w:r>
        <w:t>«О проведении публичных слушаний по документации</w:t>
      </w:r>
    </w:p>
    <w:p w:rsidR="00C829D3" w:rsidRDefault="00C829D3" w:rsidP="00C829D3">
      <w:pPr>
        <w:pStyle w:val="3"/>
      </w:pPr>
      <w:r>
        <w:t xml:space="preserve">по планировке территории в границах ул. Бэра, ул. Трофимова, </w:t>
      </w:r>
    </w:p>
    <w:p w:rsidR="00C829D3" w:rsidRDefault="00C829D3" w:rsidP="00C829D3">
      <w:pPr>
        <w:pStyle w:val="3"/>
      </w:pPr>
      <w:r>
        <w:t xml:space="preserve">ул. Мусы </w:t>
      </w:r>
      <w:proofErr w:type="spellStart"/>
      <w:r>
        <w:t>Джалиля</w:t>
      </w:r>
      <w:proofErr w:type="spellEnd"/>
      <w:r>
        <w:t xml:space="preserve">, ул. </w:t>
      </w:r>
      <w:proofErr w:type="spellStart"/>
      <w:r>
        <w:t>Ахшарумова</w:t>
      </w:r>
      <w:proofErr w:type="spellEnd"/>
      <w:r>
        <w:t xml:space="preserve"> в Советском районе г. Астрахани»</w:t>
      </w:r>
    </w:p>
    <w:p w:rsidR="00C829D3" w:rsidRDefault="00C829D3" w:rsidP="00C829D3">
      <w:pPr>
        <w:pStyle w:val="3"/>
      </w:pPr>
    </w:p>
    <w:p w:rsidR="00C829D3" w:rsidRDefault="00C829D3" w:rsidP="00C829D3">
      <w:pPr>
        <w:pStyle w:val="a3"/>
      </w:pPr>
      <w:proofErr w:type="gramStart"/>
      <w:r>
        <w:rPr>
          <w:spacing w:val="2"/>
        </w:rPr>
        <w:t>В связи с обращением ООО «Новый город-8» от 20.07.2017 № 03-04-01-5977,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 города Астрахани от 06.10.2011 № 9364-м, от 10.01.2013 № 09-м, договором о развитии застроенной территории в границах муниципального образования «Город Астрахань» от 03.11.2016 № 11/16, протоколом заседания комиссии по землепользованию и застройки муниципального</w:t>
      </w:r>
      <w:proofErr w:type="gramEnd"/>
      <w:r>
        <w:rPr>
          <w:spacing w:val="2"/>
        </w:rPr>
        <w:t xml:space="preserve"> образования «Город Астрахань» от 04.08.2017,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C829D3" w:rsidRDefault="00C829D3" w:rsidP="00C829D3">
      <w:pPr>
        <w:pStyle w:val="a3"/>
        <w:rPr>
          <w:spacing w:val="0"/>
        </w:rPr>
      </w:pPr>
      <w:r>
        <w:rPr>
          <w:spacing w:val="0"/>
        </w:rPr>
        <w:t xml:space="preserve">1. Провести публичные слушания 21.09.2017 в 14.30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3-й этаж по документации по планировке территории в границах ул. Бэра, ул. Трофимова, ул. Мусы </w:t>
      </w:r>
      <w:proofErr w:type="spellStart"/>
      <w:r>
        <w:rPr>
          <w:spacing w:val="0"/>
        </w:rPr>
        <w:t>Джалиля</w:t>
      </w:r>
      <w:proofErr w:type="spellEnd"/>
      <w:r>
        <w:rPr>
          <w:spacing w:val="0"/>
        </w:rPr>
        <w:t xml:space="preserve">, ул. </w:t>
      </w:r>
      <w:proofErr w:type="spellStart"/>
      <w:r>
        <w:rPr>
          <w:spacing w:val="0"/>
        </w:rPr>
        <w:t>Ахшарумова</w:t>
      </w:r>
      <w:proofErr w:type="spellEnd"/>
      <w:r>
        <w:rPr>
          <w:spacing w:val="0"/>
        </w:rPr>
        <w:t xml:space="preserve"> в Советском районе г. Астрахани.</w:t>
      </w:r>
    </w:p>
    <w:p w:rsidR="00C829D3" w:rsidRDefault="00C829D3" w:rsidP="00C829D3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C829D3" w:rsidRDefault="00C829D3" w:rsidP="00C829D3">
      <w:pPr>
        <w:pStyle w:val="a3"/>
      </w:pPr>
      <w:r>
        <w:t>2.1. Организовать в период с 24.08.2017 по 21.09.2017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3-й этаж.</w:t>
      </w:r>
    </w:p>
    <w:p w:rsidR="00C829D3" w:rsidRDefault="00C829D3" w:rsidP="00C829D3">
      <w:pPr>
        <w:pStyle w:val="a3"/>
      </w:pPr>
      <w:r>
        <w:t xml:space="preserve">2.2. </w:t>
      </w:r>
      <w:proofErr w:type="gramStart"/>
      <w:r>
        <w:t>Разместить документацию</w:t>
      </w:r>
      <w:proofErr w:type="gramEnd"/>
      <w:r>
        <w:t>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C829D3" w:rsidRDefault="00C829D3" w:rsidP="00C829D3">
      <w:pPr>
        <w:pStyle w:val="a3"/>
      </w:pPr>
      <w:r>
        <w:t>2.3. Организовать работы по проведению публичных слушаний.</w:t>
      </w:r>
    </w:p>
    <w:p w:rsidR="00C829D3" w:rsidRDefault="00C829D3" w:rsidP="00C829D3">
      <w:pPr>
        <w:pStyle w:val="a3"/>
      </w:pPr>
      <w: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C829D3" w:rsidRDefault="00C829D3" w:rsidP="00C829D3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829D3" w:rsidRDefault="00C829D3" w:rsidP="00C829D3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21.09.2017.</w:t>
      </w:r>
    </w:p>
    <w:p w:rsidR="00C829D3" w:rsidRDefault="00C829D3" w:rsidP="00C829D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829D3" w:rsidRDefault="00C829D3" w:rsidP="00C829D3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29D3" w:rsidRDefault="00C829D3" w:rsidP="00C829D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829D3" w:rsidRDefault="00C829D3" w:rsidP="00C829D3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C829D3" w:rsidRDefault="00C829D3" w:rsidP="00C829D3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E2C"/>
    <w:rsid w:val="00923C0D"/>
    <w:rsid w:val="00984FF0"/>
    <w:rsid w:val="00A15E2C"/>
    <w:rsid w:val="00C8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29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29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29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29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560</Words>
  <Characters>3194</Characters>
  <Application>Microsoft Office Word</Application>
  <DocSecurity>0</DocSecurity>
  <Lines>26</Lines>
  <Paragraphs>7</Paragraphs>
  <ScaleCrop>false</ScaleCrop>
  <Company/>
  <LinksUpToDate>false</LinksUpToDate>
  <CharactersWithSpaces>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2017-08-23T08:19:00Z</dcterms:created>
  <dcterms:modified xsi:type="dcterms:W3CDTF">2017-08-23T08:20:00Z</dcterms:modified>
</cp:coreProperties>
</file>