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7B2" w:rsidRDefault="00FB6898" w:rsidP="00A010BE">
      <w:pPr>
        <w:pStyle w:val="3"/>
      </w:pPr>
      <w:r w:rsidRPr="00A010BE">
        <w:t>А</w:t>
      </w:r>
      <w:r w:rsidR="00A010BE" w:rsidRPr="00A010BE">
        <w:t xml:space="preserve">дминистрация муниципального образования </w:t>
      </w:r>
      <w:r w:rsidRPr="00A010BE">
        <w:t>«Г</w:t>
      </w:r>
      <w:r w:rsidR="00A010BE" w:rsidRPr="00A010BE">
        <w:t xml:space="preserve">ород </w:t>
      </w:r>
      <w:r w:rsidRPr="00A010BE">
        <w:t>А</w:t>
      </w:r>
      <w:r w:rsidR="00A010BE" w:rsidRPr="00A010BE">
        <w:t>страхань</w:t>
      </w:r>
      <w:r w:rsidRPr="00A010BE">
        <w:t>»</w:t>
      </w:r>
    </w:p>
    <w:p w:rsidR="000D14C2" w:rsidRDefault="00FB6898" w:rsidP="00A010BE">
      <w:pPr>
        <w:pStyle w:val="3"/>
      </w:pPr>
      <w:bookmarkStart w:id="0" w:name="bookmark0"/>
      <w:r>
        <w:t>РАСПОРЯЖЕНИЕ</w:t>
      </w:r>
      <w:bookmarkStart w:id="1" w:name="bookmark1"/>
      <w:bookmarkEnd w:id="0"/>
    </w:p>
    <w:p w:rsidR="004D57B2" w:rsidRDefault="00A010BE" w:rsidP="00A010BE">
      <w:pPr>
        <w:pStyle w:val="3"/>
      </w:pPr>
      <w:bookmarkStart w:id="2" w:name="_GoBack"/>
      <w:bookmarkEnd w:id="2"/>
      <w:r>
        <w:t xml:space="preserve">16 июня 2017 гада № </w:t>
      </w:r>
      <w:r w:rsidR="00FB6898" w:rsidRPr="00A010BE">
        <w:t>678</w:t>
      </w:r>
      <w:r>
        <w:t>-</w:t>
      </w:r>
      <w:r w:rsidR="00FB6898" w:rsidRPr="00A010BE">
        <w:t>р</w:t>
      </w:r>
      <w:bookmarkEnd w:id="1"/>
    </w:p>
    <w:p w:rsidR="004D57B2" w:rsidRDefault="00A010BE" w:rsidP="00A010BE">
      <w:pPr>
        <w:pStyle w:val="3"/>
      </w:pPr>
      <w:r>
        <w:t>«</w:t>
      </w:r>
      <w:r w:rsidR="00FB6898" w:rsidRPr="00A010BE">
        <w:t>О согласовании проведения пикета Тюрину Алексею Валерьевичу</w:t>
      </w:r>
      <w:r>
        <w:t>»</w:t>
      </w:r>
    </w:p>
    <w:p w:rsidR="00A010BE" w:rsidRPr="00A010BE" w:rsidRDefault="00A010BE" w:rsidP="00A010BE">
      <w:pPr>
        <w:pStyle w:val="3"/>
      </w:pPr>
    </w:p>
    <w:p w:rsidR="004D57B2" w:rsidRPr="00A010BE" w:rsidRDefault="00FB6898" w:rsidP="00A010BE">
      <w:pPr>
        <w:pStyle w:val="1"/>
        <w:shd w:val="clear" w:color="auto" w:fill="auto"/>
        <w:tabs>
          <w:tab w:val="left" w:pos="565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</w:t>
      </w:r>
      <w:r w:rsidRPr="00A010BE">
        <w:rPr>
          <w:rFonts w:ascii="Arial" w:hAnsi="Arial" w:cs="Arial"/>
          <w:b w:val="0"/>
          <w:sz w:val="18"/>
          <w:szCs w:val="18"/>
        </w:rPr>
        <w:t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 №</w:t>
      </w:r>
      <w:r w:rsidRPr="00A010BE">
        <w:rPr>
          <w:rFonts w:ascii="Arial" w:hAnsi="Arial" w:cs="Arial"/>
          <w:b w:val="0"/>
          <w:sz w:val="18"/>
          <w:szCs w:val="18"/>
        </w:rPr>
        <w:tab/>
        <w:t>770-</w:t>
      </w:r>
      <w:r w:rsidRPr="00A010BE">
        <w:rPr>
          <w:rFonts w:ascii="Arial" w:hAnsi="Arial" w:cs="Arial"/>
          <w:b w:val="0"/>
          <w:sz w:val="18"/>
          <w:szCs w:val="18"/>
        </w:rPr>
        <w:t>р «О реализации мероприятий, направленных на обеспечение</w:t>
      </w:r>
    </w:p>
    <w:p w:rsidR="004D57B2" w:rsidRPr="00A010BE" w:rsidRDefault="00FB6898" w:rsidP="00A010BE">
      <w:pPr>
        <w:pStyle w:val="1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>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 15</w:t>
      </w:r>
      <w:r w:rsidRPr="00A010BE">
        <w:rPr>
          <w:rFonts w:ascii="Arial" w:hAnsi="Arial" w:cs="Arial"/>
          <w:b w:val="0"/>
          <w:sz w:val="18"/>
          <w:szCs w:val="18"/>
        </w:rPr>
        <w:t>66-р, согласно уведомлению и заявлению Тюрина Алексея Валерьевича о проведении пикета, зарегистрированному от 13.06.2017 за № 05/17-3353-0-0 и от 14.06.2017 за №05/17-3411-0-0.</w:t>
      </w:r>
    </w:p>
    <w:p w:rsidR="004D57B2" w:rsidRPr="00A010BE" w:rsidRDefault="00FB6898" w:rsidP="00A010BE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left="0"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 xml:space="preserve">Согласовать проведение пикета 17 июня 2017 года, с 16.30 до 18.30 часов, по </w:t>
      </w:r>
      <w:r w:rsidRPr="00A010BE">
        <w:rPr>
          <w:rFonts w:ascii="Arial" w:hAnsi="Arial" w:cs="Arial"/>
          <w:b w:val="0"/>
          <w:sz w:val="18"/>
          <w:szCs w:val="18"/>
        </w:rPr>
        <w:t>адресу: г. Астрахань, площадь им. Ленина у памятника В</w:t>
      </w:r>
      <w:r w:rsidRPr="00A010BE">
        <w:rPr>
          <w:rFonts w:ascii="Arial" w:hAnsi="Arial" w:cs="Arial"/>
          <w:b w:val="0"/>
          <w:sz w:val="18"/>
          <w:szCs w:val="18"/>
        </w:rPr>
        <w:t>.И. Ленину, с количеством участников до 10 человек.</w:t>
      </w:r>
    </w:p>
    <w:p w:rsidR="004D57B2" w:rsidRPr="00A010BE" w:rsidRDefault="00FB6898" w:rsidP="00A010BE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>Цели публичного мероприятия: «В поддержку выдвижения Алексея Навального в качестве кандидата в Президенты РФ».</w:t>
      </w:r>
    </w:p>
    <w:p w:rsidR="004D57B2" w:rsidRPr="00A010BE" w:rsidRDefault="00FB6898" w:rsidP="00A010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61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 xml:space="preserve">Ответственность за проведение пикета </w:t>
      </w:r>
      <w:r w:rsidRPr="00A010BE">
        <w:rPr>
          <w:rFonts w:ascii="Arial" w:hAnsi="Arial" w:cs="Arial"/>
          <w:b w:val="0"/>
          <w:sz w:val="18"/>
          <w:szCs w:val="18"/>
        </w:rPr>
        <w:t>возложить на Тюрина Алексея Валерьевича, проживающего по адресу: г. Астрахань, ул. Савушкина, к. 1, кв. 59, тел.: 89272847807.</w:t>
      </w:r>
    </w:p>
    <w:p w:rsidR="004D57B2" w:rsidRPr="00A010BE" w:rsidRDefault="00FB6898" w:rsidP="00A010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61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 xml:space="preserve">Просить начальника УМВД России по городу Астрахань Веселовского </w:t>
      </w:r>
      <w:r w:rsidRPr="00A010BE">
        <w:rPr>
          <w:rStyle w:val="a5"/>
          <w:rFonts w:ascii="Arial" w:hAnsi="Arial" w:cs="Arial"/>
          <w:sz w:val="18"/>
          <w:szCs w:val="18"/>
        </w:rPr>
        <w:t>А.А.</w:t>
      </w:r>
      <w:r w:rsidRPr="00A010BE">
        <w:rPr>
          <w:rStyle w:val="a5"/>
          <w:rFonts w:ascii="Arial" w:hAnsi="Arial" w:cs="Arial"/>
          <w:b/>
          <w:sz w:val="18"/>
          <w:szCs w:val="18"/>
        </w:rPr>
        <w:t xml:space="preserve"> </w:t>
      </w:r>
      <w:r w:rsidRPr="00A010BE">
        <w:rPr>
          <w:rFonts w:ascii="Arial" w:hAnsi="Arial" w:cs="Arial"/>
          <w:b w:val="0"/>
          <w:sz w:val="18"/>
          <w:szCs w:val="18"/>
        </w:rPr>
        <w:t>при проведений пикета обеспечить охрану обществен</w:t>
      </w:r>
      <w:r w:rsidRPr="00A010BE">
        <w:rPr>
          <w:rFonts w:ascii="Arial" w:hAnsi="Arial" w:cs="Arial"/>
          <w:b w:val="0"/>
          <w:sz w:val="18"/>
          <w:szCs w:val="18"/>
        </w:rPr>
        <w:t>ного порядка и провести работу, направленную на антитеррористическую безопасность.</w:t>
      </w:r>
    </w:p>
    <w:p w:rsidR="004D57B2" w:rsidRPr="00A010BE" w:rsidRDefault="00FB6898" w:rsidP="00A010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05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 xml:space="preserve">Назначить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</w:t>
      </w:r>
      <w:r w:rsidRPr="00A010BE">
        <w:rPr>
          <w:rFonts w:ascii="Arial" w:hAnsi="Arial" w:cs="Arial"/>
          <w:b w:val="0"/>
          <w:sz w:val="18"/>
          <w:szCs w:val="18"/>
        </w:rPr>
        <w:t>правоохранительными органами, воинскими подразделениями и казачеством управления по связям с</w:t>
      </w:r>
      <w:r w:rsidR="00A010BE" w:rsidRPr="00A010BE">
        <w:rPr>
          <w:rFonts w:ascii="Arial" w:hAnsi="Arial" w:cs="Arial"/>
          <w:b w:val="0"/>
          <w:sz w:val="18"/>
          <w:szCs w:val="18"/>
        </w:rPr>
        <w:t xml:space="preserve"> </w:t>
      </w:r>
      <w:r w:rsidRPr="00A010BE">
        <w:rPr>
          <w:rFonts w:ascii="Arial" w:hAnsi="Arial" w:cs="Arial"/>
          <w:b w:val="0"/>
          <w:sz w:val="18"/>
          <w:szCs w:val="18"/>
        </w:rPr>
        <w:t>общественностью администрации муниципального образования «Город Астрахань» Мажитова Т.Ш.</w:t>
      </w:r>
    </w:p>
    <w:p w:rsidR="004D57B2" w:rsidRPr="00A010BE" w:rsidRDefault="00FB6898" w:rsidP="00A010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010BE">
        <w:rPr>
          <w:rFonts w:ascii="Arial" w:hAnsi="Arial" w:cs="Arial"/>
          <w:b w:val="0"/>
          <w:sz w:val="18"/>
          <w:szCs w:val="18"/>
        </w:rPr>
        <w:t>Предупредить организатора пикета об обязанности соблюдения законодательств</w:t>
      </w:r>
      <w:r w:rsidRPr="00A010BE">
        <w:rPr>
          <w:rFonts w:ascii="Arial" w:hAnsi="Arial" w:cs="Arial"/>
          <w:b w:val="0"/>
          <w:sz w:val="18"/>
          <w:szCs w:val="18"/>
        </w:rPr>
        <w:t>а Российской Федерации о порядке проведения публичного мероприятия и ответственности за его нарушение.</w:t>
      </w:r>
    </w:p>
    <w:p w:rsidR="004D57B2" w:rsidRPr="00A010BE" w:rsidRDefault="00FB6898" w:rsidP="00A010BE">
      <w:pPr>
        <w:pStyle w:val="1"/>
        <w:shd w:val="clear" w:color="auto" w:fill="auto"/>
        <w:spacing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A010BE">
        <w:rPr>
          <w:rFonts w:ascii="Arial" w:hAnsi="Arial" w:cs="Arial"/>
          <w:sz w:val="18"/>
          <w:szCs w:val="18"/>
        </w:rPr>
        <w:t>Начальник управления по связям с общественностью</w:t>
      </w:r>
      <w:r w:rsidR="00A010BE" w:rsidRPr="00A010BE">
        <w:rPr>
          <w:rStyle w:val="Exact"/>
          <w:rFonts w:ascii="Arial" w:hAnsi="Arial" w:cs="Arial"/>
          <w:bCs/>
          <w:spacing w:val="0"/>
          <w:sz w:val="18"/>
          <w:szCs w:val="18"/>
        </w:rPr>
        <w:t xml:space="preserve"> </w:t>
      </w:r>
      <w:r w:rsidR="00A010BE" w:rsidRPr="00A010BE">
        <w:rPr>
          <w:rStyle w:val="Exact"/>
          <w:rFonts w:ascii="Arial" w:hAnsi="Arial" w:cs="Arial"/>
          <w:bCs/>
          <w:spacing w:val="0"/>
          <w:sz w:val="18"/>
          <w:szCs w:val="18"/>
        </w:rPr>
        <w:t>И.В. Иванова</w:t>
      </w:r>
    </w:p>
    <w:sectPr w:rsidR="004D57B2" w:rsidRPr="00A010BE" w:rsidSect="00A010BE">
      <w:type w:val="continuous"/>
      <w:pgSz w:w="11907" w:h="16840" w:code="9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898" w:rsidRDefault="00FB6898">
      <w:r>
        <w:separator/>
      </w:r>
    </w:p>
  </w:endnote>
  <w:endnote w:type="continuationSeparator" w:id="0">
    <w:p w:rsidR="00FB6898" w:rsidRDefault="00FB6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898" w:rsidRDefault="00FB6898"/>
  </w:footnote>
  <w:footnote w:type="continuationSeparator" w:id="0">
    <w:p w:rsidR="00FB6898" w:rsidRDefault="00FB68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A461A"/>
    <w:multiLevelType w:val="hybridMultilevel"/>
    <w:tmpl w:val="B86A5244"/>
    <w:lvl w:ilvl="0" w:tplc="C332C8E0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" w15:restartNumberingAfterBreak="0">
    <w:nsid w:val="4AB67A6B"/>
    <w:multiLevelType w:val="hybridMultilevel"/>
    <w:tmpl w:val="81B81078"/>
    <w:lvl w:ilvl="0" w:tplc="0419000F">
      <w:start w:val="1"/>
      <w:numFmt w:val="decimal"/>
      <w:lvlText w:val="%1."/>
      <w:lvlJc w:val="left"/>
      <w:pPr>
        <w:ind w:left="1240" w:hanging="360"/>
      </w:pPr>
    </w:lvl>
    <w:lvl w:ilvl="1" w:tplc="04190019" w:tentative="1">
      <w:start w:val="1"/>
      <w:numFmt w:val="lowerLetter"/>
      <w:lvlText w:val="%2."/>
      <w:lvlJc w:val="left"/>
      <w:pPr>
        <w:ind w:left="1960" w:hanging="360"/>
      </w:pPr>
    </w:lvl>
    <w:lvl w:ilvl="2" w:tplc="0419001B" w:tentative="1">
      <w:start w:val="1"/>
      <w:numFmt w:val="lowerRoman"/>
      <w:lvlText w:val="%3."/>
      <w:lvlJc w:val="right"/>
      <w:pPr>
        <w:ind w:left="2680" w:hanging="180"/>
      </w:pPr>
    </w:lvl>
    <w:lvl w:ilvl="3" w:tplc="0419000F" w:tentative="1">
      <w:start w:val="1"/>
      <w:numFmt w:val="decimal"/>
      <w:lvlText w:val="%4."/>
      <w:lvlJc w:val="left"/>
      <w:pPr>
        <w:ind w:left="3400" w:hanging="360"/>
      </w:pPr>
    </w:lvl>
    <w:lvl w:ilvl="4" w:tplc="04190019" w:tentative="1">
      <w:start w:val="1"/>
      <w:numFmt w:val="lowerLetter"/>
      <w:lvlText w:val="%5."/>
      <w:lvlJc w:val="left"/>
      <w:pPr>
        <w:ind w:left="4120" w:hanging="360"/>
      </w:pPr>
    </w:lvl>
    <w:lvl w:ilvl="5" w:tplc="0419001B" w:tentative="1">
      <w:start w:val="1"/>
      <w:numFmt w:val="lowerRoman"/>
      <w:lvlText w:val="%6."/>
      <w:lvlJc w:val="right"/>
      <w:pPr>
        <w:ind w:left="4840" w:hanging="180"/>
      </w:pPr>
    </w:lvl>
    <w:lvl w:ilvl="6" w:tplc="0419000F" w:tentative="1">
      <w:start w:val="1"/>
      <w:numFmt w:val="decimal"/>
      <w:lvlText w:val="%7."/>
      <w:lvlJc w:val="left"/>
      <w:pPr>
        <w:ind w:left="5560" w:hanging="360"/>
      </w:pPr>
    </w:lvl>
    <w:lvl w:ilvl="7" w:tplc="04190019" w:tentative="1">
      <w:start w:val="1"/>
      <w:numFmt w:val="lowerLetter"/>
      <w:lvlText w:val="%8."/>
      <w:lvlJc w:val="left"/>
      <w:pPr>
        <w:ind w:left="6280" w:hanging="360"/>
      </w:pPr>
    </w:lvl>
    <w:lvl w:ilvl="8" w:tplc="0419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2" w15:restartNumberingAfterBreak="0">
    <w:nsid w:val="7C1A41FB"/>
    <w:multiLevelType w:val="multilevel"/>
    <w:tmpl w:val="5D04CEF8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7B2"/>
    <w:rsid w:val="000D14C2"/>
    <w:rsid w:val="004D57B2"/>
    <w:rsid w:val="00A010BE"/>
    <w:rsid w:val="00FB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5C99D01-BACC-4460-9FBD-C30F55577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7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1"/>
      <w:szCs w:val="31"/>
      <w:u w:val="none"/>
    </w:rPr>
  </w:style>
  <w:style w:type="character" w:customStyle="1" w:styleId="20">
    <w:name w:val="Заголовок №2_"/>
    <w:basedOn w:val="a0"/>
    <w:link w:val="21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2TimesNewRoman135pt0pt">
    <w:name w:val="Заголовок №2 + Times New Roman;13;5 pt;Интервал 0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6">
    <w:name w:val="Колонтитул_"/>
    <w:basedOn w:val="a0"/>
    <w:link w:val="a7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"/>
    <w:basedOn w:val="a6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7"/>
      <w:sz w:val="37"/>
      <w:szCs w:val="3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1"/>
      <w:szCs w:val="31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540" w:after="1320" w:line="0" w:lineRule="atLeast"/>
      <w:ind w:firstLine="500"/>
      <w:jc w:val="both"/>
      <w:outlineLvl w:val="1"/>
    </w:pPr>
    <w:rPr>
      <w:rFonts w:ascii="Arial" w:eastAsia="Arial" w:hAnsi="Arial" w:cs="Arial"/>
      <w:b/>
      <w:bCs/>
      <w:spacing w:val="-10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A010B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010BE"/>
    <w:rPr>
      <w:color w:val="000000"/>
    </w:rPr>
  </w:style>
  <w:style w:type="paragraph" w:styleId="ab">
    <w:name w:val="footer"/>
    <w:basedOn w:val="a"/>
    <w:link w:val="ac"/>
    <w:uiPriority w:val="99"/>
    <w:unhideWhenUsed/>
    <w:rsid w:val="00A010B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010BE"/>
    <w:rPr>
      <w:color w:val="000000"/>
    </w:rPr>
  </w:style>
  <w:style w:type="paragraph" w:customStyle="1" w:styleId="3">
    <w:name w:val="основной текст3"/>
    <w:basedOn w:val="a"/>
    <w:uiPriority w:val="99"/>
    <w:rsid w:val="00A010B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2017-06-16T08:13:00Z</dcterms:created>
  <dcterms:modified xsi:type="dcterms:W3CDTF">2017-06-16T08:17:00Z</dcterms:modified>
</cp:coreProperties>
</file>