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F14" w:rsidRDefault="00EB3F14" w:rsidP="00EB3F14">
      <w:pPr>
        <w:pStyle w:val="3"/>
      </w:pPr>
      <w:r>
        <w:t>Глава муниципального образования «Город Астрахань»</w:t>
      </w:r>
    </w:p>
    <w:p w:rsidR="00EB3F14" w:rsidRDefault="00EB3F14" w:rsidP="00EB3F14">
      <w:pPr>
        <w:pStyle w:val="3"/>
      </w:pPr>
      <w:r>
        <w:t>РАСПОРЯЖЕНИЕ</w:t>
      </w:r>
      <w:bookmarkStart w:id="0" w:name="_GoBack"/>
      <w:bookmarkEnd w:id="0"/>
    </w:p>
    <w:p w:rsidR="00EB3F14" w:rsidRDefault="00EB3F14" w:rsidP="00EB3F14">
      <w:pPr>
        <w:pStyle w:val="3"/>
      </w:pPr>
      <w:r>
        <w:t>16 марта 2018 года № 54-р-мо</w:t>
      </w:r>
    </w:p>
    <w:p w:rsidR="00EB3F14" w:rsidRDefault="00EB3F14" w:rsidP="00EB3F14">
      <w:pPr>
        <w:pStyle w:val="3"/>
      </w:pPr>
      <w:r>
        <w:t xml:space="preserve">«О проведении публичных слушаний по вопросу предоставления </w:t>
      </w:r>
    </w:p>
    <w:p w:rsidR="00EB3F14" w:rsidRDefault="0081533F" w:rsidP="00EB3F14">
      <w:pPr>
        <w:pStyle w:val="3"/>
      </w:pPr>
      <w:r>
        <w:t>разрешения на отклонение от пре</w:t>
      </w:r>
      <w:r w:rsidR="00EB3F14">
        <w:t>дельных параметров</w:t>
      </w:r>
    </w:p>
    <w:p w:rsidR="00EB3F14" w:rsidRDefault="00EB3F14" w:rsidP="00EB3F14">
      <w:pPr>
        <w:pStyle w:val="3"/>
      </w:pPr>
      <w:r>
        <w:t xml:space="preserve">разрешенного строительства, реконструкции объекта </w:t>
      </w:r>
    </w:p>
    <w:p w:rsidR="00EB3F14" w:rsidRDefault="00EB3F14" w:rsidP="00EB3F14">
      <w:pPr>
        <w:pStyle w:val="3"/>
      </w:pPr>
      <w:r>
        <w:t xml:space="preserve">капитального строительства на правом берегу реки Кривая </w:t>
      </w:r>
      <w:proofErr w:type="spellStart"/>
      <w:r>
        <w:t>Болда</w:t>
      </w:r>
      <w:proofErr w:type="spellEnd"/>
      <w:r>
        <w:t xml:space="preserve">, </w:t>
      </w:r>
    </w:p>
    <w:p w:rsidR="00EB3F14" w:rsidRDefault="00EB3F14" w:rsidP="00EB3F14">
      <w:pPr>
        <w:pStyle w:val="3"/>
      </w:pPr>
      <w:r>
        <w:t>участок № 59 в Ленинском районе г. Астрахани»</w:t>
      </w:r>
    </w:p>
    <w:p w:rsidR="00EB3F14" w:rsidRDefault="00EB3F14" w:rsidP="00EB3F14">
      <w:pPr>
        <w:pStyle w:val="a3"/>
      </w:pPr>
      <w:proofErr w:type="gramStart"/>
      <w:r>
        <w:t>В связи с обращением Изотовой Л.O. от 25.01.2018 № 05-04-01-402,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</w:t>
      </w:r>
      <w:proofErr w:type="gramStart"/>
      <w:r>
        <w:t>капитальною</w:t>
      </w:r>
      <w:proofErr w:type="gramEnd"/>
      <w:r>
        <w:t xml:space="preserve"> строительства:</w:t>
      </w:r>
    </w:p>
    <w:p w:rsidR="00EB3F14" w:rsidRDefault="00EB3F14" w:rsidP="00EB3F14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разрешенною строительства, реконструкции объекта капитального строительства на правом берегу реки Кривая </w:t>
      </w:r>
      <w:proofErr w:type="spellStart"/>
      <w:r>
        <w:t>Болда</w:t>
      </w:r>
      <w:proofErr w:type="spellEnd"/>
      <w:r>
        <w:t xml:space="preserve"> в Ленинском районе г. Астрахани в отношении земельного участка № 59 (кадастровый номер 30:12:022092:95), площадь которого 595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EB3F14" w:rsidRDefault="00EB3F14" w:rsidP="00EB3F14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EB3F14" w:rsidRDefault="00EB3F14" w:rsidP="00EB3F14">
      <w:pPr>
        <w:pStyle w:val="a3"/>
      </w:pPr>
      <w:r>
        <w:t>2.1. Организовать в период с 22.03.2018 по 05.04.2018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EB3F14" w:rsidRDefault="00EB3F14" w:rsidP="00EB3F14">
      <w:pPr>
        <w:pStyle w:val="a3"/>
      </w:pPr>
      <w:r>
        <w:t>2.2. Организовать работы по подготовке и проведению публичных слушаний 05.04.2018 в 11.50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EB3F14" w:rsidRDefault="00EB3F14" w:rsidP="00EB3F14">
      <w:pPr>
        <w:pStyle w:val="a3"/>
      </w:pPr>
      <w:r>
        <w:t>2.3. Подготовить протокол и заключение о результатах публичных слушаний.</w:t>
      </w:r>
    </w:p>
    <w:p w:rsidR="00EB3F14" w:rsidRDefault="00EB3F14" w:rsidP="00EB3F14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EB3F14" w:rsidRDefault="00EB3F14" w:rsidP="00EB3F14">
      <w:pPr>
        <w:pStyle w:val="a3"/>
      </w:pPr>
      <w:r>
        <w:t xml:space="preserve"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</w:t>
      </w:r>
      <w:proofErr w:type="gramStart"/>
      <w:r>
        <w:t>муниципальною</w:t>
      </w:r>
      <w:proofErr w:type="gramEnd"/>
      <w:r>
        <w:t xml:space="preserve"> образования «Город Астрахань» по адресу: г. Астрахань, ул. Чернышевского, д. 6 до 05.04.2018.</w:t>
      </w:r>
    </w:p>
    <w:p w:rsidR="00EB3F14" w:rsidRDefault="00EB3F14" w:rsidP="00EB3F1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B3F14" w:rsidRDefault="00EB3F14" w:rsidP="00EB3F1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3F14" w:rsidRDefault="00EB3F14" w:rsidP="00EB3F1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EB3F14" w:rsidRDefault="00EB3F14" w:rsidP="00EB3F1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EB3F14" w:rsidRDefault="00EB3F14" w:rsidP="00EB3F14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CA7"/>
    <w:rsid w:val="0081533F"/>
    <w:rsid w:val="00984FF0"/>
    <w:rsid w:val="00BC4CA7"/>
    <w:rsid w:val="00EB3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3F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3F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3F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3F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504</Words>
  <Characters>2875</Characters>
  <Application>Microsoft Office Word</Application>
  <DocSecurity>0</DocSecurity>
  <Lines>23</Lines>
  <Paragraphs>6</Paragraphs>
  <ScaleCrop>false</ScaleCrop>
  <Company/>
  <LinksUpToDate>false</LinksUpToDate>
  <CharactersWithSpaces>3373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2018-03-22T05:48:00Z</dcterms:created>
  <dcterms:modified xsi:type="dcterms:W3CDTF">2018-03-22T07:00:00Z</dcterms:modified>
</cp:coreProperties>
</file>