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7BB" w:rsidRPr="00B017BB" w:rsidRDefault="00B017BB" w:rsidP="00B017BB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r w:rsidRPr="00B017BB">
        <w:rPr>
          <w:rFonts w:asciiTheme="minorHAnsi" w:hAnsiTheme="minorHAnsi"/>
          <w:b/>
          <w:sz w:val="20"/>
          <w:szCs w:val="20"/>
        </w:rPr>
        <w:t xml:space="preserve">Администрация муниципального образования </w:t>
      </w:r>
      <w:r w:rsidR="008D32C1" w:rsidRPr="00B017BB">
        <w:rPr>
          <w:rFonts w:asciiTheme="minorHAnsi" w:hAnsiTheme="minorHAnsi"/>
          <w:b/>
          <w:sz w:val="20"/>
          <w:szCs w:val="20"/>
        </w:rPr>
        <w:t>«Г</w:t>
      </w:r>
      <w:r w:rsidRPr="00B017BB">
        <w:rPr>
          <w:rFonts w:asciiTheme="minorHAnsi" w:hAnsiTheme="minorHAnsi"/>
          <w:b/>
          <w:sz w:val="20"/>
          <w:szCs w:val="20"/>
        </w:rPr>
        <w:t>ород</w:t>
      </w:r>
      <w:r w:rsidR="008D32C1" w:rsidRPr="00B017BB">
        <w:rPr>
          <w:rFonts w:asciiTheme="minorHAnsi" w:hAnsiTheme="minorHAnsi"/>
          <w:b/>
          <w:sz w:val="20"/>
          <w:szCs w:val="20"/>
        </w:rPr>
        <w:t xml:space="preserve"> А</w:t>
      </w:r>
      <w:r w:rsidRPr="00B017BB">
        <w:rPr>
          <w:rFonts w:asciiTheme="minorHAnsi" w:hAnsiTheme="minorHAnsi"/>
          <w:b/>
          <w:sz w:val="20"/>
          <w:szCs w:val="20"/>
        </w:rPr>
        <w:t>страхань</w:t>
      </w:r>
      <w:r w:rsidR="008D32C1" w:rsidRPr="00B017BB">
        <w:rPr>
          <w:rFonts w:asciiTheme="minorHAnsi" w:hAnsiTheme="minorHAnsi"/>
          <w:b/>
          <w:sz w:val="20"/>
          <w:szCs w:val="20"/>
        </w:rPr>
        <w:t xml:space="preserve">» </w:t>
      </w:r>
    </w:p>
    <w:p w:rsidR="00EE1602" w:rsidRPr="00B017BB" w:rsidRDefault="008D32C1" w:rsidP="00B017BB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r w:rsidRPr="00B017BB">
        <w:rPr>
          <w:rStyle w:val="Bodytext216ptSpacing3pt"/>
          <w:rFonts w:asciiTheme="minorHAnsi" w:eastAsia="Courier New" w:hAnsiTheme="min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EE1602" w:rsidRPr="00B017BB" w:rsidRDefault="008D32C1" w:rsidP="00B017BB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bookmarkStart w:id="1" w:name="bookmark0"/>
      <w:r w:rsidRPr="00B017BB">
        <w:rPr>
          <w:rStyle w:val="Heading1ArialUnicodeMS145ptNotBoldSpacing0pt"/>
          <w:rFonts w:asciiTheme="minorHAnsi" w:eastAsia="Courier New" w:hAnsiTheme="minorHAnsi" w:cs="Courier New"/>
          <w:bCs w:val="0"/>
          <w:spacing w:val="0"/>
          <w:sz w:val="20"/>
          <w:szCs w:val="20"/>
        </w:rPr>
        <w:t>16</w:t>
      </w:r>
      <w:r w:rsidRPr="00B017BB">
        <w:rPr>
          <w:rFonts w:asciiTheme="minorHAnsi" w:hAnsiTheme="minorHAnsi"/>
          <w:b/>
          <w:sz w:val="20"/>
          <w:szCs w:val="20"/>
        </w:rPr>
        <w:t xml:space="preserve"> октября </w:t>
      </w:r>
      <w:r w:rsidRPr="00B017BB">
        <w:rPr>
          <w:rStyle w:val="Heading1ArialUnicodeMS145ptNotBoldSpacing0pt"/>
          <w:rFonts w:asciiTheme="minorHAnsi" w:eastAsia="Courier New" w:hAnsiTheme="minorHAnsi" w:cs="Courier New"/>
          <w:bCs w:val="0"/>
          <w:spacing w:val="0"/>
          <w:sz w:val="20"/>
          <w:szCs w:val="20"/>
        </w:rPr>
        <w:t>2018</w:t>
      </w:r>
      <w:r w:rsidRPr="00B017BB">
        <w:rPr>
          <w:rFonts w:asciiTheme="minorHAnsi" w:hAnsiTheme="minorHAnsi"/>
          <w:b/>
          <w:sz w:val="20"/>
          <w:szCs w:val="20"/>
        </w:rPr>
        <w:t xml:space="preserve"> года</w:t>
      </w:r>
      <w:bookmarkEnd w:id="1"/>
      <w:r w:rsidR="00B017BB">
        <w:rPr>
          <w:rFonts w:asciiTheme="minorHAnsi" w:hAnsiTheme="minorHAnsi"/>
          <w:b/>
          <w:sz w:val="20"/>
          <w:szCs w:val="20"/>
        </w:rPr>
        <w:t xml:space="preserve"> №4556-р</w:t>
      </w:r>
    </w:p>
    <w:p w:rsidR="00EE1602" w:rsidRPr="00B017BB" w:rsidRDefault="00B017BB" w:rsidP="00B017BB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r w:rsidRPr="00B017BB">
        <w:rPr>
          <w:rFonts w:asciiTheme="minorHAnsi" w:hAnsiTheme="minorHAnsi"/>
          <w:b/>
          <w:sz w:val="20"/>
          <w:szCs w:val="20"/>
        </w:rPr>
        <w:t>«</w:t>
      </w:r>
      <w:r w:rsidR="008D32C1" w:rsidRPr="00B017BB">
        <w:rPr>
          <w:rFonts w:asciiTheme="minorHAnsi" w:hAnsiTheme="minorHAnsi"/>
          <w:b/>
          <w:sz w:val="20"/>
          <w:szCs w:val="20"/>
        </w:rPr>
        <w:t>О приватизации муниципального имущества</w:t>
      </w:r>
      <w:r w:rsidR="008D32C1" w:rsidRPr="00B017BB">
        <w:rPr>
          <w:rFonts w:asciiTheme="minorHAnsi" w:hAnsiTheme="minorHAnsi"/>
          <w:b/>
          <w:sz w:val="20"/>
          <w:szCs w:val="20"/>
        </w:rPr>
        <w:t xml:space="preserve"> - нежилого помещения, расположенного по адресу: г. Астрахань, ул. Ст. Здоровцева, 6 пом.З</w:t>
      </w:r>
      <w:r w:rsidRPr="00B017BB">
        <w:rPr>
          <w:rFonts w:asciiTheme="minorHAnsi" w:hAnsiTheme="minorHAnsi"/>
          <w:b/>
          <w:sz w:val="20"/>
          <w:szCs w:val="20"/>
        </w:rPr>
        <w:t>»</w:t>
      </w:r>
    </w:p>
    <w:p w:rsidR="00EE1602" w:rsidRPr="00B017BB" w:rsidRDefault="008D32C1" w:rsidP="00B017BB">
      <w:pPr>
        <w:pStyle w:val="1"/>
        <w:shd w:val="clear" w:color="auto" w:fill="auto"/>
        <w:tabs>
          <w:tab w:val="left" w:pos="2268"/>
          <w:tab w:val="left" w:pos="3402"/>
        </w:tabs>
        <w:spacing w:before="0" w:after="0" w:line="240" w:lineRule="auto"/>
        <w:ind w:firstLine="480"/>
        <w:contextualSpacing/>
        <w:jc w:val="both"/>
        <w:rPr>
          <w:rFonts w:ascii="Arial" w:hAnsi="Arial" w:cs="Arial"/>
          <w:sz w:val="18"/>
          <w:szCs w:val="18"/>
        </w:rPr>
      </w:pPr>
      <w:r w:rsidRPr="00B017BB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постановлением' Правительства Российской Федерации от 12.08.2002 № 5</w:t>
      </w:r>
      <w:r w:rsidRPr="00B017BB">
        <w:rPr>
          <w:rFonts w:ascii="Arial" w:hAnsi="Arial" w:cs="Arial"/>
          <w:sz w:val="18"/>
          <w:szCs w:val="18"/>
        </w:rPr>
        <w:t>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</w:t>
      </w:r>
      <w:r w:rsidRPr="00B017BB">
        <w:rPr>
          <w:rFonts w:ascii="Arial" w:hAnsi="Arial" w:cs="Arial"/>
          <w:sz w:val="18"/>
          <w:szCs w:val="18"/>
        </w:rPr>
        <w:t>ованном аукционе»,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20.09.2</w:t>
      </w:r>
      <w:r w:rsidRPr="00B017BB">
        <w:rPr>
          <w:rFonts w:ascii="Arial" w:hAnsi="Arial" w:cs="Arial"/>
          <w:sz w:val="18"/>
          <w:szCs w:val="18"/>
        </w:rPr>
        <w:t>018),</w:t>
      </w:r>
    </w:p>
    <w:p w:rsidR="00EE1602" w:rsidRPr="00B017BB" w:rsidRDefault="008D32C1" w:rsidP="00B017BB">
      <w:pPr>
        <w:pStyle w:val="1"/>
        <w:numPr>
          <w:ilvl w:val="0"/>
          <w:numId w:val="1"/>
        </w:numPr>
        <w:shd w:val="clear" w:color="auto" w:fill="auto"/>
        <w:tabs>
          <w:tab w:val="left" w:pos="1701"/>
          <w:tab w:val="left" w:pos="2268"/>
          <w:tab w:val="left" w:pos="2552"/>
          <w:tab w:val="left" w:pos="340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B017B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EE1602" w:rsidRPr="00B017BB" w:rsidRDefault="008D32C1" w:rsidP="00B017BB">
      <w:pPr>
        <w:pStyle w:val="1"/>
        <w:shd w:val="clear" w:color="auto" w:fill="auto"/>
        <w:tabs>
          <w:tab w:val="left" w:pos="1701"/>
          <w:tab w:val="left" w:pos="2268"/>
          <w:tab w:val="left" w:pos="2552"/>
          <w:tab w:val="left" w:pos="340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B017BB">
        <w:rPr>
          <w:rFonts w:ascii="Arial" w:hAnsi="Arial" w:cs="Arial"/>
          <w:sz w:val="18"/>
          <w:szCs w:val="18"/>
        </w:rPr>
        <w:t xml:space="preserve">1.1 Произвести необходимые действия по приватизации муниципального имущества - нежилого помещения, расположенного по. адресу: г. Астрахань, ул. Ст. </w:t>
      </w:r>
      <w:r w:rsidRPr="00B017BB">
        <w:rPr>
          <w:rFonts w:ascii="Arial" w:hAnsi="Arial" w:cs="Arial"/>
          <w:sz w:val="18"/>
          <w:szCs w:val="18"/>
        </w:rPr>
        <w:t>Здоровцева, 6 пом.З, общей площадью 30,9 кв.м., кадастровый номер 30:12:020364:922 (далее объект приватизации) на аукционе, открытом по составу участников и по форме подачи предложений о цене имущества.</w:t>
      </w:r>
    </w:p>
    <w:p w:rsidR="00EE1602" w:rsidRPr="00B017BB" w:rsidRDefault="008D32C1" w:rsidP="00B017BB">
      <w:pPr>
        <w:pStyle w:val="1"/>
        <w:numPr>
          <w:ilvl w:val="0"/>
          <w:numId w:val="2"/>
        </w:numPr>
        <w:shd w:val="clear" w:color="auto" w:fill="auto"/>
        <w:tabs>
          <w:tab w:val="left" w:pos="1701"/>
          <w:tab w:val="left" w:pos="2268"/>
          <w:tab w:val="left" w:pos="2552"/>
          <w:tab w:val="left" w:pos="340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B017BB">
        <w:rPr>
          <w:rFonts w:ascii="Arial" w:hAnsi="Arial" w:cs="Arial"/>
          <w:sz w:val="18"/>
          <w:szCs w:val="18"/>
        </w:rPr>
        <w:t>Установить начальную цену объекта приватизации на осн</w:t>
      </w:r>
      <w:r w:rsidRPr="00B017BB">
        <w:rPr>
          <w:rFonts w:ascii="Arial" w:hAnsi="Arial" w:cs="Arial"/>
          <w:sz w:val="18"/>
          <w:szCs w:val="18"/>
        </w:rPr>
        <w:t>овании отчета независимого оценщика.</w:t>
      </w:r>
    </w:p>
    <w:p w:rsidR="00EE1602" w:rsidRPr="00B017BB" w:rsidRDefault="008D32C1" w:rsidP="00B017BB">
      <w:pPr>
        <w:pStyle w:val="1"/>
        <w:numPr>
          <w:ilvl w:val="0"/>
          <w:numId w:val="2"/>
        </w:numPr>
        <w:shd w:val="clear" w:color="auto" w:fill="auto"/>
        <w:tabs>
          <w:tab w:val="left" w:pos="1669"/>
          <w:tab w:val="left" w:pos="1701"/>
          <w:tab w:val="left" w:pos="2268"/>
          <w:tab w:val="left" w:pos="2552"/>
          <w:tab w:val="left" w:pos="340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B017BB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EE1602" w:rsidRPr="00B017BB" w:rsidRDefault="008D32C1" w:rsidP="00B017BB">
      <w:pPr>
        <w:pStyle w:val="1"/>
        <w:numPr>
          <w:ilvl w:val="0"/>
          <w:numId w:val="2"/>
        </w:numPr>
        <w:shd w:val="clear" w:color="auto" w:fill="auto"/>
        <w:tabs>
          <w:tab w:val="left" w:pos="1701"/>
          <w:tab w:val="left" w:pos="2268"/>
          <w:tab w:val="left" w:pos="2552"/>
          <w:tab w:val="left" w:pos="340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B017BB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</w:t>
      </w:r>
      <w:r w:rsidRPr="00B017BB">
        <w:rPr>
          <w:rFonts w:ascii="Arial" w:hAnsi="Arial" w:cs="Arial"/>
          <w:sz w:val="18"/>
          <w:szCs w:val="18"/>
        </w:rPr>
        <w:t xml:space="preserve"> аукциона заключить договор купли-продажи объекта приватизации.</w:t>
      </w:r>
    </w:p>
    <w:p w:rsidR="00EE1602" w:rsidRPr="00B017BB" w:rsidRDefault="008D32C1" w:rsidP="00B017BB">
      <w:pPr>
        <w:pStyle w:val="1"/>
        <w:numPr>
          <w:ilvl w:val="0"/>
          <w:numId w:val="2"/>
        </w:numPr>
        <w:shd w:val="clear" w:color="auto" w:fill="auto"/>
        <w:tabs>
          <w:tab w:val="left" w:pos="1669"/>
          <w:tab w:val="left" w:pos="1701"/>
          <w:tab w:val="left" w:pos="2268"/>
          <w:tab w:val="left" w:pos="2552"/>
          <w:tab w:val="left" w:pos="340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B017BB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EE1602" w:rsidRPr="00B017BB" w:rsidRDefault="008D32C1" w:rsidP="00B017BB">
      <w:pPr>
        <w:pStyle w:val="1"/>
        <w:numPr>
          <w:ilvl w:val="0"/>
          <w:numId w:val="2"/>
        </w:numPr>
        <w:shd w:val="clear" w:color="auto" w:fill="auto"/>
        <w:tabs>
          <w:tab w:val="left" w:pos="1507"/>
          <w:tab w:val="left" w:pos="1701"/>
          <w:tab w:val="left" w:pos="2268"/>
          <w:tab w:val="left" w:pos="2552"/>
          <w:tab w:val="left" w:pos="340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B017BB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</w:t>
      </w:r>
      <w:r w:rsidRPr="00B017BB">
        <w:rPr>
          <w:rFonts w:ascii="Arial" w:hAnsi="Arial" w:cs="Arial"/>
          <w:sz w:val="18"/>
          <w:szCs w:val="18"/>
        </w:rPr>
        <w:t>внести соответствующие изменения в реестр муниципального имущества муниципального образования «Город Астрахань».</w:t>
      </w:r>
    </w:p>
    <w:p w:rsidR="00EE1602" w:rsidRPr="00B017BB" w:rsidRDefault="008D32C1" w:rsidP="00B017BB">
      <w:pPr>
        <w:pStyle w:val="1"/>
        <w:numPr>
          <w:ilvl w:val="0"/>
          <w:numId w:val="3"/>
        </w:numPr>
        <w:shd w:val="clear" w:color="auto" w:fill="auto"/>
        <w:tabs>
          <w:tab w:val="left" w:pos="1666"/>
          <w:tab w:val="left" w:pos="1701"/>
          <w:tab w:val="left" w:pos="2268"/>
          <w:tab w:val="left" w:pos="2552"/>
          <w:tab w:val="left" w:pos="340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B017BB">
        <w:rPr>
          <w:rFonts w:ascii="Arial" w:hAnsi="Arial" w:cs="Arial"/>
          <w:sz w:val="18"/>
          <w:szCs w:val="18"/>
        </w:rPr>
        <w:t>Разместить настоящее распоряжение администрации муниципального образования «Город Астрахань» на официальном сайте Российской Федерации в сети «</w:t>
      </w:r>
      <w:r w:rsidRPr="00B017BB">
        <w:rPr>
          <w:rFonts w:ascii="Arial" w:hAnsi="Arial" w:cs="Arial"/>
          <w:sz w:val="18"/>
          <w:szCs w:val="18"/>
        </w:rPr>
        <w:t>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EE1602" w:rsidRPr="00B017BB" w:rsidRDefault="008D32C1" w:rsidP="00B017BB">
      <w:pPr>
        <w:pStyle w:val="1"/>
        <w:numPr>
          <w:ilvl w:val="0"/>
          <w:numId w:val="1"/>
        </w:numPr>
        <w:shd w:val="clear" w:color="auto" w:fill="auto"/>
        <w:tabs>
          <w:tab w:val="left" w:pos="1701"/>
          <w:tab w:val="left" w:pos="2268"/>
          <w:tab w:val="left" w:pos="2552"/>
          <w:tab w:val="left" w:pos="3072"/>
          <w:tab w:val="left" w:pos="3402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B017BB">
        <w:rPr>
          <w:rFonts w:ascii="Arial" w:hAnsi="Arial" w:cs="Arial"/>
          <w:sz w:val="18"/>
          <w:szCs w:val="18"/>
        </w:rPr>
        <w:t>Управлению</w:t>
      </w:r>
      <w:r w:rsidR="00B017BB">
        <w:rPr>
          <w:rFonts w:ascii="Arial" w:hAnsi="Arial" w:cs="Arial"/>
          <w:sz w:val="18"/>
          <w:szCs w:val="18"/>
        </w:rPr>
        <w:t xml:space="preserve"> </w:t>
      </w:r>
      <w:r w:rsidRPr="00B017BB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 Астрахань» разместить н</w:t>
      </w:r>
      <w:r w:rsidRPr="00B017BB">
        <w:rPr>
          <w:rFonts w:ascii="Arial" w:hAnsi="Arial" w:cs="Arial"/>
          <w:sz w:val="18"/>
          <w:szCs w:val="18"/>
        </w:rPr>
        <w:t>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17BB" w:rsidRPr="00B017BB" w:rsidRDefault="008D32C1" w:rsidP="00B017BB">
      <w:pPr>
        <w:pStyle w:val="1"/>
        <w:numPr>
          <w:ilvl w:val="0"/>
          <w:numId w:val="1"/>
        </w:numPr>
        <w:shd w:val="clear" w:color="auto" w:fill="auto"/>
        <w:tabs>
          <w:tab w:val="left" w:pos="1701"/>
          <w:tab w:val="left" w:pos="2268"/>
          <w:tab w:val="left" w:pos="2441"/>
          <w:tab w:val="left" w:pos="2552"/>
          <w:tab w:val="left" w:pos="3402"/>
        </w:tabs>
        <w:spacing w:before="0" w:after="0" w:line="240" w:lineRule="auto"/>
        <w:ind w:left="100" w:firstLine="993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B017BB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</w:t>
      </w:r>
      <w:r w:rsidRPr="00B017BB">
        <w:rPr>
          <w:rFonts w:ascii="Arial" w:hAnsi="Arial" w:cs="Arial"/>
          <w:sz w:val="18"/>
          <w:szCs w:val="18"/>
        </w:rPr>
        <w:t>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017BB" w:rsidRPr="00B017BB" w:rsidRDefault="008D32C1" w:rsidP="00B017BB">
      <w:pPr>
        <w:pStyle w:val="1"/>
        <w:shd w:val="clear" w:color="auto" w:fill="auto"/>
        <w:tabs>
          <w:tab w:val="left" w:pos="1701"/>
          <w:tab w:val="left" w:pos="2268"/>
          <w:tab w:val="left" w:pos="2441"/>
          <w:tab w:val="left" w:pos="2552"/>
          <w:tab w:val="left" w:pos="3402"/>
        </w:tabs>
        <w:spacing w:before="0" w:after="0" w:line="240" w:lineRule="auto"/>
        <w:ind w:left="1093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017BB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B017BB" w:rsidRPr="00B017BB">
        <w:rPr>
          <w:rFonts w:ascii="Arial" w:hAnsi="Arial" w:cs="Arial"/>
          <w:b/>
          <w:sz w:val="18"/>
          <w:szCs w:val="18"/>
        </w:rPr>
        <w:t xml:space="preserve"> </w:t>
      </w:r>
      <w:r w:rsidR="00B017BB" w:rsidRPr="00B017BB">
        <w:rPr>
          <w:rStyle w:val="BodytextExact"/>
          <w:rFonts w:ascii="Arial" w:hAnsi="Arial" w:cs="Arial"/>
          <w:b/>
          <w:spacing w:val="0"/>
          <w:sz w:val="18"/>
          <w:szCs w:val="18"/>
        </w:rPr>
        <w:t>В.Ю. Корженко</w:t>
      </w:r>
    </w:p>
    <w:p w:rsidR="00EE1602" w:rsidRDefault="00EE1602">
      <w:pPr>
        <w:pStyle w:val="1"/>
        <w:shd w:val="clear" w:color="auto" w:fill="auto"/>
        <w:spacing w:before="0" w:after="0" w:line="290" w:lineRule="exact"/>
      </w:pPr>
    </w:p>
    <w:sectPr w:rsidR="00EE1602" w:rsidSect="00B017BB">
      <w:type w:val="continuous"/>
      <w:pgSz w:w="11909" w:h="16838"/>
      <w:pgMar w:top="993" w:right="569" w:bottom="4860" w:left="137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2C1" w:rsidRDefault="008D32C1">
      <w:r>
        <w:separator/>
      </w:r>
    </w:p>
  </w:endnote>
  <w:endnote w:type="continuationSeparator" w:id="0">
    <w:p w:rsidR="008D32C1" w:rsidRDefault="008D3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2C1" w:rsidRDefault="008D32C1"/>
  </w:footnote>
  <w:footnote w:type="continuationSeparator" w:id="0">
    <w:p w:rsidR="008D32C1" w:rsidRDefault="008D32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732DD"/>
    <w:multiLevelType w:val="multilevel"/>
    <w:tmpl w:val="93DABFD0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0A33DE"/>
    <w:multiLevelType w:val="multilevel"/>
    <w:tmpl w:val="F3C45716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C175348"/>
    <w:multiLevelType w:val="multilevel"/>
    <w:tmpl w:val="4BB024F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602"/>
    <w:rsid w:val="008D32C1"/>
    <w:rsid w:val="00B017BB"/>
    <w:rsid w:val="00EE1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5D6366-2F01-4B0C-87F8-C78F331D5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30"/>
      <w:sz w:val="39"/>
      <w:szCs w:val="39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ArialUnicodeMS145ptNotBoldSpacing0pt">
    <w:name w:val="Heading #1 + Arial Unicode MS;14;5 pt;Not Bold;Spacing 0 pt"/>
    <w:basedOn w:val="Heading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5"/>
      <w:szCs w:val="35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spacing w:val="30"/>
      <w:sz w:val="39"/>
      <w:szCs w:val="3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391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60" w:line="0" w:lineRule="atLeast"/>
      <w:ind w:firstLine="480"/>
      <w:jc w:val="both"/>
      <w:outlineLvl w:val="0"/>
    </w:pPr>
    <w:rPr>
      <w:rFonts w:ascii="Arial Narrow" w:eastAsia="Arial Narrow" w:hAnsi="Arial Narrow" w:cs="Arial Narrow"/>
      <w:b/>
      <w:bCs/>
      <w:sz w:val="30"/>
      <w:szCs w:val="3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after="6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B017B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426</Words>
  <Characters>2431</Characters>
  <Application>Microsoft Office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2</cp:revision>
  <dcterms:created xsi:type="dcterms:W3CDTF">2018-10-17T11:01:00Z</dcterms:created>
  <dcterms:modified xsi:type="dcterms:W3CDTF">2018-10-17T11:10:00Z</dcterms:modified>
</cp:coreProperties>
</file>