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6EE" w:rsidRDefault="009B66EE" w:rsidP="009B66EE">
      <w:pPr>
        <w:pStyle w:val="3"/>
      </w:pPr>
      <w:r>
        <w:t>Глава муниципального образования «Город Астрахань»</w:t>
      </w:r>
    </w:p>
    <w:p w:rsidR="009B66EE" w:rsidRDefault="009B66EE" w:rsidP="009B66EE">
      <w:pPr>
        <w:pStyle w:val="3"/>
      </w:pPr>
      <w:r>
        <w:t>РАСПОРЯЖЕНИЕ</w:t>
      </w:r>
    </w:p>
    <w:p w:rsidR="009B66EE" w:rsidRDefault="009B66EE" w:rsidP="009B66EE">
      <w:pPr>
        <w:pStyle w:val="3"/>
      </w:pPr>
      <w:r>
        <w:t>17 апреля 2018 года № 99-р-мо</w:t>
      </w:r>
    </w:p>
    <w:p w:rsidR="009B66EE" w:rsidRDefault="009B66EE" w:rsidP="009B66EE">
      <w:pPr>
        <w:pStyle w:val="3"/>
      </w:pPr>
      <w:r>
        <w:t>«О проведении публичных слушаний по вопросу предоставления разрешения на условно разрешенный вид использования земельного</w:t>
      </w:r>
    </w:p>
    <w:p w:rsidR="009B66EE" w:rsidRDefault="009B66EE" w:rsidP="009B66EE">
      <w:pPr>
        <w:pStyle w:val="3"/>
      </w:pPr>
      <w:r>
        <w:t xml:space="preserve"> участка по ул. Бабефа, 37а в Кировском районе г. Астрахани - </w:t>
      </w:r>
    </w:p>
    <w:p w:rsidR="009B66EE" w:rsidRDefault="009B66EE" w:rsidP="009B66EE">
      <w:pPr>
        <w:pStyle w:val="3"/>
        <w:spacing w:after="57"/>
      </w:pPr>
      <w:r>
        <w:t>обслуживание автотранспорта (размещение гаража, блок II, бокс 5)»</w:t>
      </w:r>
    </w:p>
    <w:p w:rsidR="009B66EE" w:rsidRDefault="009B66EE" w:rsidP="009B66EE">
      <w:pPr>
        <w:pStyle w:val="a3"/>
      </w:pPr>
      <w:proofErr w:type="gramStart"/>
      <w:r>
        <w:t xml:space="preserve">В связи с обращением </w:t>
      </w:r>
      <w:proofErr w:type="spellStart"/>
      <w:r>
        <w:t>Карпуниной</w:t>
      </w:r>
      <w:proofErr w:type="spellEnd"/>
      <w:r>
        <w:t xml:space="preserve"> И.Е. от 28.02.2018 № 05-04-01-1104,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B66EE" w:rsidRDefault="009B66EE" w:rsidP="009B66EE">
      <w:pPr>
        <w:pStyle w:val="a3"/>
        <w:rPr>
          <w:spacing w:val="0"/>
        </w:rPr>
      </w:pPr>
      <w:r>
        <w:rPr>
          <w:spacing w:val="0"/>
        </w:rPr>
        <w:t>1. Провести публичные слушания по вопросу предоставления разрешения на ус</w:t>
      </w:r>
      <w:r>
        <w:rPr>
          <w:spacing w:val="2"/>
        </w:rPr>
        <w:t xml:space="preserve">ловно разрешенный вид использования земельного участка площадью 23 кв. м (кадастровый номер 30:12:010560:241) по ул. Бабефа, 37а в Кировском районе г. Астрахани - </w:t>
      </w:r>
      <w:r>
        <w:rPr>
          <w:spacing w:val="0"/>
        </w:rPr>
        <w:t>обслуживание автотранспорта (размещение гаража, блок II, бокс 5).</w:t>
      </w:r>
    </w:p>
    <w:p w:rsidR="009B66EE" w:rsidRDefault="009B66EE" w:rsidP="009B66EE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9B66EE" w:rsidRDefault="009B66EE" w:rsidP="009B66EE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B66EE" w:rsidRDefault="009B66EE" w:rsidP="009B66EE">
      <w:pPr>
        <w:pStyle w:val="a3"/>
      </w:pPr>
      <w:r>
        <w:t>2.2. Организовать работы по подготовке и проведению публичных слушаний 10.05.2018 в 10.10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9B66EE" w:rsidRDefault="009B66EE" w:rsidP="009B66EE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B66EE" w:rsidRDefault="009B66EE" w:rsidP="009B66EE">
      <w:pPr>
        <w:pStyle w:val="a3"/>
      </w:pPr>
      <w:r>
        <w:t>2.4. Подготовить протокол и заключение о результатах публичных слушаний.</w:t>
      </w:r>
    </w:p>
    <w:p w:rsidR="009B66EE" w:rsidRDefault="009B66EE" w:rsidP="009B66EE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B66EE" w:rsidRDefault="009B66EE" w:rsidP="009B66EE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9B66EE" w:rsidRDefault="009B66EE" w:rsidP="009B66EE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B66EE" w:rsidRDefault="009B66EE" w:rsidP="009B66EE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66EE" w:rsidRDefault="009B66EE" w:rsidP="009B66EE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B66EE" w:rsidRDefault="009B66EE" w:rsidP="009B66E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9B66EE" w:rsidRDefault="009B66EE" w:rsidP="009B66EE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11D"/>
    <w:rsid w:val="0047611D"/>
    <w:rsid w:val="00984FF0"/>
    <w:rsid w:val="009B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66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66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66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66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541</Words>
  <Characters>3088</Characters>
  <Application>Microsoft Office Word</Application>
  <DocSecurity>0</DocSecurity>
  <Lines>25</Lines>
  <Paragraphs>7</Paragraphs>
  <ScaleCrop>false</ScaleCrop>
  <Company/>
  <LinksUpToDate>false</LinksUpToDate>
  <CharactersWithSpaces>3622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2018-04-26T05:25:00Z</dcterms:created>
  <dcterms:modified xsi:type="dcterms:W3CDTF">2018-04-26T05:25:00Z</dcterms:modified>
</cp:coreProperties>
</file>