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9" w:rsidRDefault="007D3B59" w:rsidP="007D3B59">
      <w:pPr>
        <w:pStyle w:val="3"/>
      </w:pPr>
      <w:r>
        <w:t>Администрация муниципального образования «Город Астрахань»</w:t>
      </w:r>
    </w:p>
    <w:p w:rsidR="007D3B59" w:rsidRDefault="007D3B59" w:rsidP="007D3B59">
      <w:pPr>
        <w:pStyle w:val="3"/>
      </w:pPr>
      <w:r>
        <w:t>РАСПОРЯЖЕНИЕ</w:t>
      </w:r>
    </w:p>
    <w:p w:rsidR="007D3B59" w:rsidRDefault="007D3B59" w:rsidP="007D3B59">
      <w:pPr>
        <w:pStyle w:val="3"/>
      </w:pPr>
      <w:r>
        <w:t xml:space="preserve">18 сентября 2018 года № 4201-р </w:t>
      </w:r>
    </w:p>
    <w:p w:rsidR="007D3B59" w:rsidRDefault="007D3B59" w:rsidP="007D3B59">
      <w:pPr>
        <w:pStyle w:val="3"/>
      </w:pPr>
      <w:r>
        <w:t xml:space="preserve">«Об изъятии для муниципальных нужд муниципального образования </w:t>
      </w:r>
    </w:p>
    <w:p w:rsidR="007D3B59" w:rsidRDefault="007D3B59" w:rsidP="007D3B59">
      <w:pPr>
        <w:pStyle w:val="3"/>
      </w:pPr>
      <w:r>
        <w:t xml:space="preserve">«Город Астрахань» жилых помещений </w:t>
      </w:r>
      <w:proofErr w:type="gramStart"/>
      <w:r>
        <w:t>многоквартирного</w:t>
      </w:r>
      <w:proofErr w:type="gramEnd"/>
    </w:p>
    <w:p w:rsidR="007D3B59" w:rsidRDefault="007D3B59" w:rsidP="007D3B59">
      <w:pPr>
        <w:pStyle w:val="3"/>
      </w:pPr>
      <w:r>
        <w:t xml:space="preserve"> жилого дома (литера «А») по ул. </w:t>
      </w:r>
      <w:proofErr w:type="gramStart"/>
      <w:r>
        <w:t>Бакинской</w:t>
      </w:r>
      <w:proofErr w:type="gramEnd"/>
      <w:r>
        <w:t>, 89 в Кировском районе»</w:t>
      </w:r>
    </w:p>
    <w:p w:rsidR="007D3B59" w:rsidRDefault="007D3B59" w:rsidP="007D3B59">
      <w:pPr>
        <w:pStyle w:val="a3"/>
      </w:pPr>
      <w:proofErr w:type="gramStart"/>
      <w:r>
        <w:t>В соответствии с ч. 10 ст. 32 Жилищного кодекса Российской Федерации, заключением о признании жилого помещения по ул. Бакинской, 89 (литера «А») пригодным (непригодным) для постоянного проживания от 03.08.2007 № 15, распоряжением администрации города Астрахани от 22.07.2010 № 534-р «О дальнейшем использовании многоквартирных жилых домов» с изменениями, внесенными распоряжениями администрации города Астрахани от 08.06.2011 № 516-р, от 28.09.2011 № 985-р, от 29.02.2012 № 97-р:</w:t>
      </w:r>
      <w:proofErr w:type="gramEnd"/>
    </w:p>
    <w:p w:rsidR="007D3B59" w:rsidRDefault="007D3B59" w:rsidP="007D3B59">
      <w:pPr>
        <w:pStyle w:val="a3"/>
      </w:pPr>
      <w:r>
        <w:t xml:space="preserve">1. </w:t>
      </w:r>
      <w:proofErr w:type="gramStart"/>
      <w:r>
        <w:t>Изъять для муниципальных нужд муниципального образования «Город Астрахань» жилые помещения (квартиры №№ 2, 4, 6, 8) многоквартирного жилого дома (литера «А»), расположенные по адресу: г. Астрахань, ул. Бакинская, 89 в Советском районе (далее - недвижимое имущество).</w:t>
      </w:r>
      <w:proofErr w:type="gramEnd"/>
    </w:p>
    <w:p w:rsidR="007D3B59" w:rsidRDefault="007D3B59" w:rsidP="007D3B59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7D3B59" w:rsidRDefault="007D3B59" w:rsidP="007D3B59">
      <w:pPr>
        <w:pStyle w:val="a3"/>
      </w:pPr>
      <w:r>
        <w:t>2.1. Управлению муниципального имущества администрации муниципального образования «Город Астрахань»:</w:t>
      </w:r>
    </w:p>
    <w:p w:rsidR="007D3B59" w:rsidRDefault="007D3B59" w:rsidP="007D3B59">
      <w:pPr>
        <w:pStyle w:val="a3"/>
      </w:pPr>
      <w: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7D3B59" w:rsidRDefault="007D3B59" w:rsidP="007D3B59">
      <w:pPr>
        <w:pStyle w:val="a3"/>
      </w:pPr>
      <w: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 кадастра и картографии по Астраханской области.</w:t>
      </w:r>
    </w:p>
    <w:p w:rsidR="007D3B59" w:rsidRDefault="007D3B59" w:rsidP="007D3B59">
      <w:pPr>
        <w:pStyle w:val="a3"/>
      </w:pPr>
      <w:r>
        <w:t>2.2. Управлению информационной политики администрации муниципального образования «Город Астрахань»:</w:t>
      </w:r>
    </w:p>
    <w:p w:rsidR="007D3B59" w:rsidRDefault="007D3B59" w:rsidP="007D3B59">
      <w:pPr>
        <w:pStyle w:val="a3"/>
      </w:pPr>
      <w:r>
        <w:t xml:space="preserve">2.2.1.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3B59" w:rsidRDefault="007D3B59" w:rsidP="007D3B59">
      <w:pPr>
        <w:pStyle w:val="a3"/>
      </w:pPr>
      <w: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D3B59" w:rsidRDefault="007D3B59" w:rsidP="007D3B59">
      <w:pPr>
        <w:pStyle w:val="a3"/>
      </w:pPr>
      <w:r>
        <w:t>3. Управлению муниципального имущества администрации муниципального образования «Город Астрахань»:</w:t>
      </w:r>
    </w:p>
    <w:p w:rsidR="007D3B59" w:rsidRDefault="007D3B59" w:rsidP="007D3B59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7D3B59" w:rsidRDefault="007D3B59" w:rsidP="007D3B59">
      <w:pPr>
        <w:pStyle w:val="a3"/>
      </w:pPr>
      <w: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недвижимого имущества проекты соглашений об изъятии недвижимого имущества для муниципальных нужд муниципального образования «Город Астрахань» (далее - соглашение) письмом с уведомлением о вручении.</w:t>
      </w:r>
    </w:p>
    <w:p w:rsidR="007D3B59" w:rsidRDefault="007D3B59" w:rsidP="007D3B59">
      <w:pPr>
        <w:pStyle w:val="a3"/>
      </w:pPr>
      <w:r>
        <w:t>3.3. Заключить соглашения с правообладателями изымаемого недвижимого имущества в случае достижения согласия с условиями соглашения и предложениями о размере возмещения.</w:t>
      </w:r>
    </w:p>
    <w:p w:rsidR="007D3B59" w:rsidRDefault="007D3B59" w:rsidP="007D3B59">
      <w:pPr>
        <w:pStyle w:val="a3"/>
      </w:pPr>
      <w: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РФ.</w:t>
      </w:r>
    </w:p>
    <w:p w:rsidR="007D3B59" w:rsidRDefault="007D3B59" w:rsidP="007D3B59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недвижимого имущества в целях определения их рыночной стоимости.</w:t>
      </w:r>
    </w:p>
    <w:p w:rsidR="007D3B59" w:rsidRDefault="007D3B59" w:rsidP="007D3B5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7D3B59" w:rsidRDefault="007D3B59" w:rsidP="007D3B59">
      <w:pPr>
        <w:pStyle w:val="a3"/>
      </w:pPr>
      <w:r>
        <w:t>6.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7D3B59" w:rsidRDefault="007D3B59" w:rsidP="007D3B59">
      <w:pPr>
        <w:pStyle w:val="a3"/>
        <w:jc w:val="right"/>
        <w:rPr>
          <w:b/>
          <w:bC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F"/>
    <w:rsid w:val="007D3B59"/>
    <w:rsid w:val="00935AB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3B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3B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3B5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3B5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2018-09-26T11:49:00Z</dcterms:created>
  <dcterms:modified xsi:type="dcterms:W3CDTF">2018-09-26T11:49:00Z</dcterms:modified>
</cp:coreProperties>
</file>