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917" w:rsidRPr="00CE74A4" w:rsidRDefault="00723EC6" w:rsidP="00CE74A4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CE74A4">
        <w:rPr>
          <w:rFonts w:asciiTheme="majorHAnsi" w:hAnsiTheme="majorHAnsi"/>
          <w:b/>
          <w:sz w:val="20"/>
          <w:szCs w:val="20"/>
        </w:rPr>
        <w:t>Администраци</w:t>
      </w:r>
      <w:r w:rsidR="00FF6AAA">
        <w:rPr>
          <w:rFonts w:asciiTheme="majorHAnsi" w:hAnsiTheme="majorHAnsi"/>
          <w:b/>
          <w:sz w:val="20"/>
          <w:szCs w:val="20"/>
        </w:rPr>
        <w:t>я м</w:t>
      </w:r>
      <w:r w:rsidRPr="00CE74A4">
        <w:rPr>
          <w:rFonts w:asciiTheme="majorHAnsi" w:hAnsiTheme="majorHAnsi"/>
          <w:b/>
          <w:sz w:val="20"/>
          <w:szCs w:val="20"/>
        </w:rPr>
        <w:t>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8664BF" w:rsidRPr="00CE74A4">
        <w:rPr>
          <w:rFonts w:asciiTheme="majorHAnsi" w:hAnsiTheme="majorHAnsi"/>
          <w:b/>
          <w:sz w:val="20"/>
          <w:szCs w:val="20"/>
        </w:rPr>
        <w:t>«Г</w:t>
      </w:r>
      <w:r w:rsidRPr="00CE74A4">
        <w:rPr>
          <w:rFonts w:asciiTheme="majorHAnsi" w:hAnsiTheme="majorHAnsi"/>
          <w:b/>
          <w:sz w:val="20"/>
          <w:szCs w:val="20"/>
        </w:rPr>
        <w:t>ород</w:t>
      </w:r>
      <w:r w:rsidR="008664BF" w:rsidRPr="00CE74A4">
        <w:rPr>
          <w:rFonts w:asciiTheme="majorHAnsi" w:hAnsiTheme="majorHAnsi"/>
          <w:b/>
          <w:sz w:val="20"/>
          <w:szCs w:val="20"/>
        </w:rPr>
        <w:t xml:space="preserve"> А</w:t>
      </w:r>
      <w:r w:rsidRPr="00CE74A4">
        <w:rPr>
          <w:rFonts w:asciiTheme="majorHAnsi" w:hAnsiTheme="majorHAnsi"/>
          <w:b/>
          <w:sz w:val="20"/>
          <w:szCs w:val="20"/>
        </w:rPr>
        <w:t>страхань</w:t>
      </w:r>
      <w:r w:rsidR="008664BF" w:rsidRPr="00CE74A4">
        <w:rPr>
          <w:rFonts w:asciiTheme="majorHAnsi" w:hAnsiTheme="majorHAnsi"/>
          <w:b/>
          <w:sz w:val="20"/>
          <w:szCs w:val="20"/>
        </w:rPr>
        <w:t>»</w:t>
      </w:r>
    </w:p>
    <w:p w:rsidR="00723EC6" w:rsidRDefault="00FF6AAA" w:rsidP="00CE74A4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CE74A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BC0917" w:rsidRPr="00CE74A4" w:rsidRDefault="008664BF" w:rsidP="00CE74A4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CE74A4">
        <w:rPr>
          <w:rFonts w:asciiTheme="majorHAnsi" w:hAnsiTheme="majorHAnsi"/>
          <w:b/>
          <w:sz w:val="20"/>
          <w:szCs w:val="20"/>
        </w:rPr>
        <w:t xml:space="preserve">19 </w:t>
      </w:r>
      <w:r w:rsidRPr="00CE74A4">
        <w:rPr>
          <w:rStyle w:val="ArialNarrow145pt0pt"/>
          <w:rFonts w:asciiTheme="majorHAnsi" w:eastAsia="Courier New" w:hAnsiTheme="majorHAnsi" w:cs="Courier New"/>
          <w:bCs w:val="0"/>
          <w:sz w:val="20"/>
          <w:szCs w:val="20"/>
        </w:rPr>
        <w:t xml:space="preserve">декабря </w:t>
      </w:r>
      <w:r w:rsidRPr="00CE74A4">
        <w:rPr>
          <w:rFonts w:asciiTheme="majorHAnsi" w:hAnsiTheme="majorHAnsi"/>
          <w:b/>
          <w:sz w:val="20"/>
          <w:szCs w:val="20"/>
        </w:rPr>
        <w:t xml:space="preserve">2017 </w:t>
      </w:r>
      <w:r w:rsidRPr="00CE74A4">
        <w:rPr>
          <w:rStyle w:val="ArialNarrow145pt0pt"/>
          <w:rFonts w:asciiTheme="majorHAnsi" w:eastAsia="Courier New" w:hAnsiTheme="majorHAnsi" w:cs="Courier New"/>
          <w:bCs w:val="0"/>
          <w:sz w:val="20"/>
          <w:szCs w:val="20"/>
        </w:rPr>
        <w:t>года</w:t>
      </w:r>
      <w:r w:rsidR="00CE74A4">
        <w:rPr>
          <w:rStyle w:val="ArialNarrow145pt0pt"/>
          <w:rFonts w:asciiTheme="majorHAnsi" w:eastAsia="Courier New" w:hAnsiTheme="majorHAnsi" w:cs="Courier New"/>
          <w:b w:val="0"/>
          <w:bCs w:val="0"/>
          <w:sz w:val="20"/>
          <w:szCs w:val="20"/>
        </w:rPr>
        <w:t xml:space="preserve"> </w:t>
      </w:r>
      <w:r w:rsidR="00CE74A4" w:rsidRPr="00CE74A4">
        <w:rPr>
          <w:rFonts w:asciiTheme="majorHAnsi" w:hAnsiTheme="majorHAnsi"/>
          <w:b/>
          <w:sz w:val="20"/>
          <w:szCs w:val="20"/>
        </w:rPr>
        <w:t>№</w:t>
      </w:r>
      <w:r w:rsidRPr="00CE74A4">
        <w:rPr>
          <w:rFonts w:asciiTheme="majorHAnsi" w:hAnsiTheme="majorHAnsi"/>
          <w:b/>
          <w:sz w:val="20"/>
          <w:szCs w:val="20"/>
        </w:rPr>
        <w:t>2439-р</w:t>
      </w:r>
    </w:p>
    <w:p w:rsidR="00BC0917" w:rsidRPr="00CE74A4" w:rsidRDefault="00E44376" w:rsidP="00CE74A4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8664BF" w:rsidRPr="00CE74A4">
        <w:rPr>
          <w:rFonts w:asciiTheme="majorHAnsi" w:hAnsiTheme="majorHAnsi"/>
          <w:b/>
          <w:sz w:val="20"/>
          <w:szCs w:val="20"/>
        </w:rPr>
        <w:t>О мерах по обеспечению содержания и обслуживания в целях сохранности имущества казны муниципального образования «Город Астрахань»</w:t>
      </w:r>
    </w:p>
    <w:p w:rsidR="00BC0917" w:rsidRPr="00723EC6" w:rsidRDefault="008664BF" w:rsidP="00723EC6">
      <w:pPr>
        <w:pStyle w:val="11"/>
        <w:shd w:val="clear" w:color="auto" w:fill="auto"/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bookmarkStart w:id="1" w:name="_GoBack"/>
      <w:bookmarkEnd w:id="1"/>
      <w:r w:rsidRPr="00723EC6">
        <w:rPr>
          <w:rFonts w:ascii="Arial" w:hAnsi="Arial" w:cs="Arial"/>
          <w:sz w:val="18"/>
          <w:szCs w:val="18"/>
        </w:rPr>
        <w:t>Во исполнение требования прокуратуры от 28.08.2017, 29.09.2017 № 7-55-2017, в целях сохранности имущества казны муниципального образования «Город Астрахань»,</w:t>
      </w:r>
    </w:p>
    <w:p w:rsidR="00BC0917" w:rsidRPr="00723EC6" w:rsidRDefault="008664BF" w:rsidP="00723EC6">
      <w:pPr>
        <w:pStyle w:val="11"/>
        <w:numPr>
          <w:ilvl w:val="0"/>
          <w:numId w:val="1"/>
        </w:numPr>
        <w:shd w:val="clear" w:color="auto" w:fill="auto"/>
        <w:tabs>
          <w:tab w:val="left" w:pos="974"/>
        </w:tabs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723EC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срок до 30.12.2017:</w:t>
      </w:r>
    </w:p>
    <w:p w:rsidR="00BC0917" w:rsidRPr="00723EC6" w:rsidRDefault="008664BF" w:rsidP="00723EC6">
      <w:pPr>
        <w:pStyle w:val="11"/>
        <w:numPr>
          <w:ilvl w:val="1"/>
          <w:numId w:val="1"/>
        </w:numPr>
        <w:shd w:val="clear" w:color="auto" w:fill="auto"/>
        <w:tabs>
          <w:tab w:val="left" w:pos="1183"/>
        </w:tabs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proofErr w:type="gramStart"/>
      <w:r w:rsidRPr="00723EC6">
        <w:rPr>
          <w:rFonts w:ascii="Arial" w:hAnsi="Arial" w:cs="Arial"/>
          <w:sz w:val="18"/>
          <w:szCs w:val="18"/>
        </w:rPr>
        <w:t>Подготовить проект постановления администрации муниципального образования «Город Астрахань» «О внесении изменений в постановление администрации муниципального образования «Город Астрахань» от 24.11.2015 Л 8105 «Об утверждении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 с изменениями, внесенными постановлениями администрации города Астрахани от 08.04.2016 № 2272, от 26.05.2016 № 3299, от 09.08.2016 № 5283, от 19.10.2016 № 7115, от</w:t>
      </w:r>
      <w:proofErr w:type="gramEnd"/>
      <w:r w:rsidRPr="00723EC6">
        <w:rPr>
          <w:rFonts w:ascii="Arial" w:hAnsi="Arial" w:cs="Arial"/>
          <w:sz w:val="18"/>
          <w:szCs w:val="18"/>
        </w:rPr>
        <w:t xml:space="preserve"> 30.12.2016 № 8941, от 18.04.2017 № 2320, предусмотрев мероприятия по содержанию и обслуживанию имущества казны муниципального образования «Город Астрахань».</w:t>
      </w:r>
    </w:p>
    <w:p w:rsidR="00BC0917" w:rsidRPr="00723EC6" w:rsidRDefault="008664BF" w:rsidP="00723EC6">
      <w:pPr>
        <w:pStyle w:val="11"/>
        <w:numPr>
          <w:ilvl w:val="1"/>
          <w:numId w:val="1"/>
        </w:numPr>
        <w:shd w:val="clear" w:color="auto" w:fill="auto"/>
        <w:tabs>
          <w:tab w:val="left" w:pos="1183"/>
        </w:tabs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723EC6">
        <w:rPr>
          <w:rFonts w:ascii="Arial" w:hAnsi="Arial" w:cs="Arial"/>
          <w:sz w:val="18"/>
          <w:szCs w:val="18"/>
        </w:rPr>
        <w:t>Направить в управление контроля и документооборота администрации муниципального образования «Город Астрахань» информацию об исполнении пункта 1.1. настоящего распоряжения администрации муниципального образования «Город Астрахань».</w:t>
      </w:r>
    </w:p>
    <w:p w:rsidR="00BC0917" w:rsidRPr="00723EC6" w:rsidRDefault="00CE74A4" w:rsidP="00723EC6">
      <w:pPr>
        <w:pStyle w:val="11"/>
        <w:numPr>
          <w:ilvl w:val="0"/>
          <w:numId w:val="1"/>
        </w:numPr>
        <w:shd w:val="clear" w:color="auto" w:fill="auto"/>
        <w:tabs>
          <w:tab w:val="center" w:pos="1134"/>
          <w:tab w:val="left" w:pos="1183"/>
          <w:tab w:val="right" w:pos="5237"/>
          <w:tab w:val="right" w:pos="9070"/>
        </w:tabs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723EC6">
        <w:rPr>
          <w:rFonts w:ascii="Arial" w:hAnsi="Arial" w:cs="Arial"/>
          <w:sz w:val="18"/>
          <w:szCs w:val="18"/>
        </w:rPr>
        <w:t xml:space="preserve"> Управлению </w:t>
      </w:r>
      <w:r w:rsidRPr="00723EC6">
        <w:rPr>
          <w:rFonts w:ascii="Arial" w:hAnsi="Arial" w:cs="Arial"/>
          <w:sz w:val="18"/>
          <w:szCs w:val="18"/>
        </w:rPr>
        <w:tab/>
        <w:t xml:space="preserve">информационной политики </w:t>
      </w:r>
      <w:r w:rsidR="008664BF" w:rsidRPr="00723EC6">
        <w:rPr>
          <w:rFonts w:ascii="Arial" w:hAnsi="Arial" w:cs="Arial"/>
          <w:sz w:val="18"/>
          <w:szCs w:val="18"/>
        </w:rPr>
        <w:t>администрации</w:t>
      </w:r>
    </w:p>
    <w:p w:rsidR="00BC0917" w:rsidRPr="00723EC6" w:rsidRDefault="008664BF" w:rsidP="00723EC6">
      <w:pPr>
        <w:pStyle w:val="11"/>
        <w:shd w:val="clear" w:color="auto" w:fill="auto"/>
        <w:tabs>
          <w:tab w:val="left" w:pos="1183"/>
        </w:tabs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723EC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723EC6">
        <w:rPr>
          <w:rFonts w:ascii="Arial" w:hAnsi="Arial" w:cs="Arial"/>
          <w:sz w:val="18"/>
          <w:szCs w:val="18"/>
        </w:rPr>
        <w:t>разместить</w:t>
      </w:r>
      <w:proofErr w:type="gramEnd"/>
      <w:r w:rsidRPr="00723EC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C0917" w:rsidRPr="00723EC6" w:rsidRDefault="008664BF" w:rsidP="00723EC6">
      <w:pPr>
        <w:pStyle w:val="11"/>
        <w:numPr>
          <w:ilvl w:val="0"/>
          <w:numId w:val="1"/>
        </w:numPr>
        <w:shd w:val="clear" w:color="auto" w:fill="auto"/>
        <w:tabs>
          <w:tab w:val="left" w:pos="0"/>
          <w:tab w:val="left" w:pos="1183"/>
        </w:tabs>
        <w:spacing w:before="0"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proofErr w:type="gramStart"/>
      <w:r w:rsidRPr="00723EC6">
        <w:rPr>
          <w:rFonts w:ascii="Arial" w:hAnsi="Arial" w:cs="Arial"/>
          <w:sz w:val="18"/>
          <w:szCs w:val="18"/>
        </w:rPr>
        <w:t>Контроль</w:t>
      </w:r>
      <w:r w:rsidR="00CE74A4" w:rsidRPr="00723EC6">
        <w:rPr>
          <w:rFonts w:ascii="Arial" w:hAnsi="Arial" w:cs="Arial"/>
          <w:sz w:val="18"/>
          <w:szCs w:val="18"/>
        </w:rPr>
        <w:t xml:space="preserve"> </w:t>
      </w:r>
      <w:r w:rsidRPr="00723EC6">
        <w:rPr>
          <w:rFonts w:ascii="Arial" w:hAnsi="Arial" w:cs="Arial"/>
          <w:sz w:val="18"/>
          <w:szCs w:val="18"/>
        </w:rPr>
        <w:t>за</w:t>
      </w:r>
      <w:proofErr w:type="gramEnd"/>
      <w:r w:rsidRPr="00723EC6">
        <w:rPr>
          <w:rFonts w:ascii="Arial" w:hAnsi="Arial" w:cs="Arial"/>
          <w:sz w:val="18"/>
          <w:szCs w:val="18"/>
        </w:rPr>
        <w:t xml:space="preserve"> исполнением</w:t>
      </w:r>
      <w:r w:rsidR="00CE74A4" w:rsidRPr="00723EC6">
        <w:rPr>
          <w:rFonts w:ascii="Arial" w:hAnsi="Arial" w:cs="Arial"/>
          <w:sz w:val="18"/>
          <w:szCs w:val="18"/>
        </w:rPr>
        <w:t xml:space="preserve"> </w:t>
      </w:r>
      <w:r w:rsidRPr="00723EC6">
        <w:rPr>
          <w:rFonts w:ascii="Arial" w:hAnsi="Arial" w:cs="Arial"/>
          <w:sz w:val="18"/>
          <w:szCs w:val="18"/>
        </w:rPr>
        <w:t>настоящего</w:t>
      </w:r>
      <w:r w:rsidR="00CE74A4" w:rsidRPr="00723EC6">
        <w:rPr>
          <w:rFonts w:ascii="Arial" w:hAnsi="Arial" w:cs="Arial"/>
          <w:sz w:val="18"/>
          <w:szCs w:val="18"/>
        </w:rPr>
        <w:t xml:space="preserve"> </w:t>
      </w:r>
      <w:r w:rsidRPr="00723EC6">
        <w:rPr>
          <w:rFonts w:ascii="Arial" w:hAnsi="Arial" w:cs="Arial"/>
          <w:sz w:val="18"/>
          <w:szCs w:val="18"/>
        </w:rPr>
        <w:t>распоряжения</w:t>
      </w:r>
      <w:r w:rsidR="00723EC6">
        <w:rPr>
          <w:rFonts w:ascii="Arial" w:hAnsi="Arial" w:cs="Arial"/>
          <w:sz w:val="18"/>
          <w:szCs w:val="18"/>
        </w:rPr>
        <w:t xml:space="preserve"> </w:t>
      </w:r>
      <w:r w:rsidRPr="00723EC6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оставляю за собой.</w:t>
      </w:r>
    </w:p>
    <w:p w:rsidR="00723EC6" w:rsidRPr="00723EC6" w:rsidRDefault="008664BF" w:rsidP="00723EC6">
      <w:pPr>
        <w:pStyle w:val="11"/>
        <w:shd w:val="clear" w:color="auto" w:fill="auto"/>
        <w:tabs>
          <w:tab w:val="left" w:pos="1183"/>
        </w:tabs>
        <w:spacing w:before="0" w:after="0" w:line="240" w:lineRule="auto"/>
        <w:ind w:firstLine="720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23EC6">
        <w:rPr>
          <w:rFonts w:ascii="Arial" w:hAnsi="Arial" w:cs="Arial"/>
          <w:b/>
          <w:sz w:val="18"/>
          <w:szCs w:val="18"/>
        </w:rPr>
        <w:t>И.о. главы администрации</w:t>
      </w:r>
      <w:r w:rsidR="00723EC6" w:rsidRPr="00723EC6">
        <w:rPr>
          <w:rFonts w:ascii="Arial" w:hAnsi="Arial" w:cs="Arial"/>
          <w:b/>
          <w:sz w:val="18"/>
          <w:szCs w:val="18"/>
        </w:rPr>
        <w:t xml:space="preserve"> </w:t>
      </w:r>
      <w:r w:rsidR="00723EC6" w:rsidRPr="00723EC6">
        <w:rPr>
          <w:rStyle w:val="Exact"/>
          <w:rFonts w:ascii="Arial" w:hAnsi="Arial" w:cs="Arial"/>
          <w:b/>
          <w:spacing w:val="-10"/>
          <w:sz w:val="18"/>
          <w:szCs w:val="18"/>
        </w:rPr>
        <w:t xml:space="preserve">С.Б. </w:t>
      </w:r>
      <w:proofErr w:type="spellStart"/>
      <w:r w:rsidR="00723EC6" w:rsidRPr="00723EC6">
        <w:rPr>
          <w:rStyle w:val="Exact"/>
          <w:rFonts w:ascii="Arial" w:hAnsi="Arial" w:cs="Arial"/>
          <w:b/>
          <w:spacing w:val="-10"/>
          <w:sz w:val="18"/>
          <w:szCs w:val="18"/>
        </w:rPr>
        <w:t>Агабеков</w:t>
      </w:r>
      <w:proofErr w:type="spellEnd"/>
    </w:p>
    <w:p w:rsidR="00BC0917" w:rsidRPr="00723EC6" w:rsidRDefault="00BC0917" w:rsidP="00723EC6">
      <w:pPr>
        <w:pStyle w:val="11"/>
        <w:shd w:val="clear" w:color="auto" w:fill="auto"/>
        <w:tabs>
          <w:tab w:val="left" w:pos="1183"/>
        </w:tabs>
        <w:spacing w:before="0" w:after="0" w:line="280" w:lineRule="exact"/>
        <w:ind w:firstLine="720"/>
        <w:jc w:val="right"/>
        <w:rPr>
          <w:b/>
        </w:rPr>
      </w:pPr>
    </w:p>
    <w:sectPr w:rsidR="00BC0917" w:rsidRPr="00723EC6" w:rsidSect="00E44376">
      <w:headerReference w:type="even" r:id="rId9"/>
      <w:type w:val="continuous"/>
      <w:pgSz w:w="11909" w:h="16838"/>
      <w:pgMar w:top="879" w:right="852" w:bottom="618" w:left="0" w:header="0" w:footer="3" w:gutter="191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4BC1" w:rsidRDefault="00E64BC1">
      <w:r>
        <w:separator/>
      </w:r>
    </w:p>
  </w:endnote>
  <w:endnote w:type="continuationSeparator" w:id="0">
    <w:p w:rsidR="00E64BC1" w:rsidRDefault="00E64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4BC1" w:rsidRDefault="00E64BC1"/>
  </w:footnote>
  <w:footnote w:type="continuationSeparator" w:id="0">
    <w:p w:rsidR="00E64BC1" w:rsidRDefault="00E64BC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0917" w:rsidRDefault="00723EC6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 wp14:anchorId="11923C6F" wp14:editId="32252A45">
              <wp:simplePos x="0" y="0"/>
              <wp:positionH relativeFrom="page">
                <wp:posOffset>2338070</wp:posOffset>
              </wp:positionH>
              <wp:positionV relativeFrom="page">
                <wp:posOffset>382270</wp:posOffset>
              </wp:positionV>
              <wp:extent cx="88900" cy="276860"/>
              <wp:effectExtent l="4445" t="1270" r="0" b="381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00" cy="2768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C0917" w:rsidRDefault="008664BF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84.1pt;margin-top:30.1pt;width:7pt;height:21.8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" filled="f" stroked="f">
              <v:textbox style="mso-fit-shape-to-text:t" inset="0,0,0,0">
                <w:txbxContent>
                  <w:p w:rsidR="00BC0917" w:rsidRDefault="008664BF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716E16"/>
    <w:multiLevelType w:val="multilevel"/>
    <w:tmpl w:val="79DA3E9C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917"/>
    <w:rsid w:val="00723EC6"/>
    <w:rsid w:val="007D60FB"/>
    <w:rsid w:val="008664BF"/>
    <w:rsid w:val="009C5DE0"/>
    <w:rsid w:val="00BC0917"/>
    <w:rsid w:val="00CE74A4"/>
    <w:rsid w:val="00E44376"/>
    <w:rsid w:val="00E64BC1"/>
    <w:rsid w:val="00F340CA"/>
    <w:rsid w:val="00FF6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72"/>
      <w:szCs w:val="72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4">
    <w:name w:val="Основной текст (4)_"/>
    <w:basedOn w:val="a0"/>
    <w:link w:val="40"/>
    <w:rPr>
      <w:rFonts w:ascii="Sylfaen" w:eastAsia="Sylfaen" w:hAnsi="Sylfaen" w:cs="Sylfae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Sylfaen" w:eastAsia="Sylfaen" w:hAnsi="Sylfaen" w:cs="Sylfaen"/>
      <w:b/>
      <w:bCs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a4">
    <w:name w:val="Основной текст_"/>
    <w:basedOn w:val="a0"/>
    <w:link w:val="1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ArialNarrow145pt0pt">
    <w:name w:val="Основной текст + Arial Narrow;14;5 pt;Полужирный;Интервал 0 pt"/>
    <w:basedOn w:val="a4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6Exact">
    <w:name w:val="Основной текст (6) Exact"/>
    <w:basedOn w:val="a0"/>
    <w:link w:val="6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3"/>
      <w:sz w:val="38"/>
      <w:szCs w:val="38"/>
      <w:u w:val="none"/>
    </w:rPr>
  </w:style>
  <w:style w:type="character" w:customStyle="1" w:styleId="Exact">
    <w:name w:val="Основной текст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7"/>
      <w:sz w:val="26"/>
      <w:szCs w:val="26"/>
      <w:u w:val="none"/>
    </w:rPr>
  </w:style>
  <w:style w:type="character" w:customStyle="1" w:styleId="a5">
    <w:name w:val="Колонтитул_"/>
    <w:basedOn w:val="a0"/>
    <w:link w:val="a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a7">
    <w:name w:val="Колонтитул"/>
    <w:basedOn w:val="a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00" w:line="0" w:lineRule="atLeast"/>
      <w:jc w:val="center"/>
    </w:pPr>
    <w:rPr>
      <w:rFonts w:ascii="MS Reference Sans Serif" w:eastAsia="MS Reference Sans Serif" w:hAnsi="MS Reference Sans Serif" w:cs="MS Reference Sans Serif"/>
      <w:sz w:val="72"/>
      <w:szCs w:val="7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900" w:after="300" w:line="0" w:lineRule="atLeast"/>
      <w:jc w:val="center"/>
    </w:pPr>
    <w:rPr>
      <w:rFonts w:ascii="Sylfaen" w:eastAsia="Sylfaen" w:hAnsi="Sylfaen" w:cs="Sylfaen"/>
      <w:b/>
      <w:bCs/>
      <w:spacing w:val="-10"/>
      <w:sz w:val="25"/>
      <w:szCs w:val="25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00" w:after="300" w:line="0" w:lineRule="atLeast"/>
      <w:jc w:val="center"/>
    </w:pPr>
    <w:rPr>
      <w:rFonts w:ascii="Sylfaen" w:eastAsia="Sylfaen" w:hAnsi="Sylfaen" w:cs="Sylfae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420" w:line="0" w:lineRule="atLeast"/>
      <w:jc w:val="center"/>
      <w:outlineLvl w:val="0"/>
    </w:pPr>
    <w:rPr>
      <w:rFonts w:ascii="Sylfaen" w:eastAsia="Sylfaen" w:hAnsi="Sylfaen" w:cs="Sylfaen"/>
      <w:b/>
      <w:bCs/>
      <w:spacing w:val="60"/>
      <w:sz w:val="33"/>
      <w:szCs w:val="33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420" w:after="180" w:line="0" w:lineRule="atLeast"/>
      <w:jc w:val="both"/>
    </w:pPr>
    <w:rPr>
      <w:rFonts w:ascii="Sylfaen" w:eastAsia="Sylfaen" w:hAnsi="Sylfaen" w:cs="Sylfaen"/>
      <w:spacing w:val="-10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80" w:after="960" w:line="0" w:lineRule="atLeast"/>
    </w:pPr>
    <w:rPr>
      <w:rFonts w:ascii="Arial Unicode MS" w:eastAsia="Arial Unicode MS" w:hAnsi="Arial Unicode MS" w:cs="Arial Unicode MS"/>
      <w:sz w:val="27"/>
      <w:szCs w:val="27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3"/>
      <w:sz w:val="38"/>
      <w:szCs w:val="3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5"/>
      <w:szCs w:val="25"/>
    </w:rPr>
  </w:style>
  <w:style w:type="paragraph" w:styleId="a8">
    <w:name w:val="No Spacing"/>
    <w:uiPriority w:val="1"/>
    <w:qFormat/>
    <w:rsid w:val="00CE74A4"/>
    <w:rPr>
      <w:color w:val="000000"/>
    </w:rPr>
  </w:style>
  <w:style w:type="paragraph" w:styleId="a9">
    <w:name w:val="footer"/>
    <w:basedOn w:val="a"/>
    <w:link w:val="aa"/>
    <w:uiPriority w:val="99"/>
    <w:unhideWhenUsed/>
    <w:rsid w:val="00CE74A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E74A4"/>
    <w:rPr>
      <w:color w:val="000000"/>
    </w:rPr>
  </w:style>
  <w:style w:type="paragraph" w:styleId="ab">
    <w:name w:val="header"/>
    <w:basedOn w:val="a"/>
    <w:link w:val="ac"/>
    <w:uiPriority w:val="99"/>
    <w:unhideWhenUsed/>
    <w:rsid w:val="00CE74A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CE74A4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72"/>
      <w:szCs w:val="72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4">
    <w:name w:val="Основной текст (4)_"/>
    <w:basedOn w:val="a0"/>
    <w:link w:val="40"/>
    <w:rPr>
      <w:rFonts w:ascii="Sylfaen" w:eastAsia="Sylfaen" w:hAnsi="Sylfaen" w:cs="Sylfae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Sylfaen" w:eastAsia="Sylfaen" w:hAnsi="Sylfaen" w:cs="Sylfaen"/>
      <w:b/>
      <w:bCs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a4">
    <w:name w:val="Основной текст_"/>
    <w:basedOn w:val="a0"/>
    <w:link w:val="1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ArialNarrow145pt0pt">
    <w:name w:val="Основной текст + Arial Narrow;14;5 pt;Полужирный;Интервал 0 pt"/>
    <w:basedOn w:val="a4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6Exact">
    <w:name w:val="Основной текст (6) Exact"/>
    <w:basedOn w:val="a0"/>
    <w:link w:val="6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3"/>
      <w:sz w:val="38"/>
      <w:szCs w:val="38"/>
      <w:u w:val="none"/>
    </w:rPr>
  </w:style>
  <w:style w:type="character" w:customStyle="1" w:styleId="Exact">
    <w:name w:val="Основной текст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7"/>
      <w:sz w:val="26"/>
      <w:szCs w:val="26"/>
      <w:u w:val="none"/>
    </w:rPr>
  </w:style>
  <w:style w:type="character" w:customStyle="1" w:styleId="a5">
    <w:name w:val="Колонтитул_"/>
    <w:basedOn w:val="a0"/>
    <w:link w:val="a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a7">
    <w:name w:val="Колонтитул"/>
    <w:basedOn w:val="a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00" w:line="0" w:lineRule="atLeast"/>
      <w:jc w:val="center"/>
    </w:pPr>
    <w:rPr>
      <w:rFonts w:ascii="MS Reference Sans Serif" w:eastAsia="MS Reference Sans Serif" w:hAnsi="MS Reference Sans Serif" w:cs="MS Reference Sans Serif"/>
      <w:sz w:val="72"/>
      <w:szCs w:val="7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900" w:after="300" w:line="0" w:lineRule="atLeast"/>
      <w:jc w:val="center"/>
    </w:pPr>
    <w:rPr>
      <w:rFonts w:ascii="Sylfaen" w:eastAsia="Sylfaen" w:hAnsi="Sylfaen" w:cs="Sylfaen"/>
      <w:b/>
      <w:bCs/>
      <w:spacing w:val="-10"/>
      <w:sz w:val="25"/>
      <w:szCs w:val="25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00" w:after="300" w:line="0" w:lineRule="atLeast"/>
      <w:jc w:val="center"/>
    </w:pPr>
    <w:rPr>
      <w:rFonts w:ascii="Sylfaen" w:eastAsia="Sylfaen" w:hAnsi="Sylfaen" w:cs="Sylfae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420" w:line="0" w:lineRule="atLeast"/>
      <w:jc w:val="center"/>
      <w:outlineLvl w:val="0"/>
    </w:pPr>
    <w:rPr>
      <w:rFonts w:ascii="Sylfaen" w:eastAsia="Sylfaen" w:hAnsi="Sylfaen" w:cs="Sylfaen"/>
      <w:b/>
      <w:bCs/>
      <w:spacing w:val="60"/>
      <w:sz w:val="33"/>
      <w:szCs w:val="33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420" w:after="180" w:line="0" w:lineRule="atLeast"/>
      <w:jc w:val="both"/>
    </w:pPr>
    <w:rPr>
      <w:rFonts w:ascii="Sylfaen" w:eastAsia="Sylfaen" w:hAnsi="Sylfaen" w:cs="Sylfaen"/>
      <w:spacing w:val="-10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80" w:after="960" w:line="0" w:lineRule="atLeast"/>
    </w:pPr>
    <w:rPr>
      <w:rFonts w:ascii="Arial Unicode MS" w:eastAsia="Arial Unicode MS" w:hAnsi="Arial Unicode MS" w:cs="Arial Unicode MS"/>
      <w:sz w:val="27"/>
      <w:szCs w:val="27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3"/>
      <w:sz w:val="38"/>
      <w:szCs w:val="3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5"/>
      <w:szCs w:val="25"/>
    </w:rPr>
  </w:style>
  <w:style w:type="paragraph" w:styleId="a8">
    <w:name w:val="No Spacing"/>
    <w:uiPriority w:val="1"/>
    <w:qFormat/>
    <w:rsid w:val="00CE74A4"/>
    <w:rPr>
      <w:color w:val="000000"/>
    </w:rPr>
  </w:style>
  <w:style w:type="paragraph" w:styleId="a9">
    <w:name w:val="footer"/>
    <w:basedOn w:val="a"/>
    <w:link w:val="aa"/>
    <w:uiPriority w:val="99"/>
    <w:unhideWhenUsed/>
    <w:rsid w:val="00CE74A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E74A4"/>
    <w:rPr>
      <w:color w:val="000000"/>
    </w:rPr>
  </w:style>
  <w:style w:type="paragraph" w:styleId="ab">
    <w:name w:val="header"/>
    <w:basedOn w:val="a"/>
    <w:link w:val="ac"/>
    <w:uiPriority w:val="99"/>
    <w:unhideWhenUsed/>
    <w:rsid w:val="00CE74A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CE74A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1A8358-24AE-4F75-8AB4-D0683CAE5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2017-12-20T10:42:00Z</dcterms:created>
  <dcterms:modified xsi:type="dcterms:W3CDTF">2017-12-20T11:18:00Z</dcterms:modified>
</cp:coreProperties>
</file>