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A88" w:rsidRDefault="00865A88" w:rsidP="00865A88">
      <w:pPr>
        <w:pStyle w:val="3"/>
      </w:pPr>
      <w:r>
        <w:t>Администрация муниципального образования «Город Астрахань»</w:t>
      </w:r>
    </w:p>
    <w:p w:rsidR="00A41487" w:rsidRDefault="00865A88" w:rsidP="00865A88">
      <w:pPr>
        <w:pStyle w:val="3"/>
      </w:pPr>
      <w:r>
        <w:t>РАСПОРЯЖЕНИЕ</w:t>
      </w:r>
    </w:p>
    <w:p w:rsidR="00865A88" w:rsidRDefault="00A41487" w:rsidP="00865A88">
      <w:pPr>
        <w:pStyle w:val="3"/>
      </w:pPr>
      <w:bookmarkStart w:id="0" w:name="_GoBack"/>
      <w:bookmarkEnd w:id="0"/>
      <w:r>
        <w:t xml:space="preserve"> </w:t>
      </w:r>
      <w:r w:rsidR="00865A88">
        <w:t>20 декабря 2017 года № 2446-р</w:t>
      </w:r>
    </w:p>
    <w:p w:rsidR="00865A88" w:rsidRDefault="00865A88" w:rsidP="00865A88">
      <w:pPr>
        <w:pStyle w:val="3"/>
      </w:pPr>
      <w:r>
        <w:t xml:space="preserve">«О предоставлении разрешения на условно разрешенный вид </w:t>
      </w:r>
    </w:p>
    <w:p w:rsidR="00865A88" w:rsidRDefault="00BF6312" w:rsidP="00865A88">
      <w:pPr>
        <w:pStyle w:val="3"/>
      </w:pPr>
      <w:r>
        <w:t>использова</w:t>
      </w:r>
      <w:r w:rsidR="00865A88">
        <w:t xml:space="preserve">ния земельного участка в гаражном кооперативе </w:t>
      </w:r>
    </w:p>
    <w:p w:rsidR="00865A88" w:rsidRDefault="00865A88" w:rsidP="00865A88">
      <w:pPr>
        <w:pStyle w:val="3"/>
      </w:pPr>
      <w:r>
        <w:t>«Энергетический» по ул. Энергетической, 25</w:t>
      </w:r>
    </w:p>
    <w:p w:rsidR="00865A88" w:rsidRDefault="00865A88" w:rsidP="00865A88">
      <w:pPr>
        <w:pStyle w:val="3"/>
      </w:pPr>
      <w:r>
        <w:t xml:space="preserve"> в Ленинском районе г. Астрахани - обслуживание автотранспорта </w:t>
      </w:r>
    </w:p>
    <w:p w:rsidR="00865A88" w:rsidRDefault="00865A88" w:rsidP="00865A88">
      <w:pPr>
        <w:pStyle w:val="3"/>
      </w:pPr>
      <w:r>
        <w:t>(размещение гаража, блок X, бокс 16)»</w:t>
      </w:r>
    </w:p>
    <w:p w:rsidR="00865A88" w:rsidRDefault="00865A88" w:rsidP="00865A88">
      <w:pPr>
        <w:pStyle w:val="a3"/>
      </w:pPr>
      <w:proofErr w:type="gramStart"/>
      <w:r>
        <w:t xml:space="preserve">В связи с обращениями Лисиной Л.И. от 11.09.2017 № 05-04-01-4757, от 12.09.2017 № 05-04-01-4809, действующей за Сафарову </w:t>
      </w:r>
      <w:proofErr w:type="spellStart"/>
      <w:r>
        <w:t>С.К.к</w:t>
      </w:r>
      <w:proofErr w:type="spellEnd"/>
      <w:r>
        <w:t xml:space="preserve">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1-502 от 10.02.2016, в соответствии со ст. 39 Градостроит</w:t>
      </w:r>
      <w:r>
        <w:rPr>
          <w:spacing w:val="2"/>
        </w:rPr>
        <w:t>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r>
        <w:t xml:space="preserve">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распоряжением главы муниципального образования «Город Астрахань» от 10.11.2017 № 176-р-мо «О проведении публичных слушаний по вопросу предоставления разрешения на усл</w:t>
      </w:r>
      <w:r>
        <w:rPr>
          <w:spacing w:val="0"/>
        </w:rPr>
        <w:t>овно разрешенный вид использования земельных участков в гаражном кооперативе «Энергетический» по ул. Энергетической, 25 в Ленинском районе г. Астрахани -</w:t>
      </w:r>
      <w:r>
        <w:t xml:space="preserve">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</w:t>
      </w:r>
      <w:proofErr w:type="gramEnd"/>
      <w:r>
        <w:t xml:space="preserve"> участков в гаражном кооперативе «Энергетический» (кадастровый квартал 30:12:020163) по ул. Энергетической, 25 в Ленинском районе г. Астрахани - обслуживание автотранспорта (размещение гаражей),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865A88" w:rsidRDefault="00865A88" w:rsidP="00865A88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199 </w:t>
      </w:r>
      <w:proofErr w:type="spellStart"/>
      <w:r>
        <w:t>кв</w:t>
      </w:r>
      <w:proofErr w:type="gramStart"/>
      <w:r>
        <w:t>.м</w:t>
      </w:r>
      <w:proofErr w:type="spellEnd"/>
      <w:proofErr w:type="gramEnd"/>
      <w:r>
        <w:t xml:space="preserve"> (кадастровый номер 30:12:020163:1490) в гаражном кооперативе «Энергетический» по ул. Энергетической, 25 в Ленинском районе г. Астрахани - обслуживание автотранспорт (размещение гаража, блок X, бокс 16).</w:t>
      </w:r>
    </w:p>
    <w:p w:rsidR="00865A88" w:rsidRDefault="00865A88" w:rsidP="00865A88">
      <w:pPr>
        <w:pStyle w:val="a3"/>
      </w:pPr>
      <w:r>
        <w:t xml:space="preserve"> 2. Управлению информационной политики администрации муниципального образования «Город Астрахань»:</w:t>
      </w:r>
    </w:p>
    <w:p w:rsidR="00865A88" w:rsidRDefault="00865A88" w:rsidP="00865A8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5A88" w:rsidRDefault="00865A88" w:rsidP="00865A8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5A88" w:rsidRDefault="00865A88" w:rsidP="00865A8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65A88" w:rsidRDefault="00865A88" w:rsidP="00865A8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379"/>
    <w:rsid w:val="00865A88"/>
    <w:rsid w:val="00984FF0"/>
    <w:rsid w:val="00A41487"/>
    <w:rsid w:val="00BF6312"/>
    <w:rsid w:val="00F4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5A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5A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5A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5A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2017-12-28T07:40:00Z</dcterms:created>
  <dcterms:modified xsi:type="dcterms:W3CDTF">2017-12-28T08:08:00Z</dcterms:modified>
</cp:coreProperties>
</file>