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4967" w:rsidRDefault="00E82C91" w:rsidP="002D57F2">
      <w:pPr>
        <w:pStyle w:val="30"/>
      </w:pPr>
      <w:r w:rsidRPr="002D57F2">
        <w:t>А</w:t>
      </w:r>
      <w:r w:rsidR="002D57F2" w:rsidRPr="002D57F2">
        <w:t xml:space="preserve">дминистрация муниципального образования </w:t>
      </w:r>
      <w:r w:rsidRPr="002D57F2">
        <w:t>«Г</w:t>
      </w:r>
      <w:r w:rsidR="002D57F2" w:rsidRPr="002D57F2">
        <w:t>ород</w:t>
      </w:r>
      <w:r w:rsidRPr="002D57F2">
        <w:t xml:space="preserve"> А</w:t>
      </w:r>
      <w:r w:rsidR="002D57F2" w:rsidRPr="002D57F2">
        <w:t>страхань</w:t>
      </w:r>
      <w:r w:rsidRPr="002D57F2">
        <w:t>»</w:t>
      </w:r>
    </w:p>
    <w:p w:rsidR="002D57F2" w:rsidRDefault="00E82C91" w:rsidP="002D57F2">
      <w:pPr>
        <w:pStyle w:val="30"/>
      </w:pPr>
      <w:bookmarkStart w:id="0" w:name="bookmark0"/>
      <w:r w:rsidRPr="002D57F2">
        <w:t>РАСПОРЯЖЕНИЕ</w:t>
      </w:r>
      <w:bookmarkStart w:id="1" w:name="bookmark1"/>
      <w:bookmarkStart w:id="2" w:name="_GoBack"/>
      <w:bookmarkEnd w:id="0"/>
      <w:bookmarkEnd w:id="2"/>
    </w:p>
    <w:p w:rsidR="007B4967" w:rsidRPr="002D57F2" w:rsidRDefault="002D57F2" w:rsidP="002D57F2">
      <w:pPr>
        <w:pStyle w:val="30"/>
      </w:pPr>
      <w:r>
        <w:t xml:space="preserve">21 </w:t>
      </w:r>
      <w:r w:rsidR="00E82C91">
        <w:t>апреля 2017 года</w:t>
      </w:r>
      <w:bookmarkEnd w:id="1"/>
      <w:r>
        <w:t xml:space="preserve"> № 367-р</w:t>
      </w:r>
    </w:p>
    <w:p w:rsidR="007B4967" w:rsidRPr="002D57F2" w:rsidRDefault="007B4967" w:rsidP="002D57F2">
      <w:pPr>
        <w:pStyle w:val="30"/>
        <w:sectPr w:rsidR="007B4967" w:rsidRPr="002D57F2" w:rsidSect="002D57F2">
          <w:type w:val="continuous"/>
          <w:pgSz w:w="11909" w:h="16838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7B4967" w:rsidRDefault="00E82C91" w:rsidP="002D57F2">
      <w:pPr>
        <w:pStyle w:val="30"/>
      </w:pPr>
      <w:r w:rsidRPr="002D57F2">
        <w:t>О внесении изменений в распоряжение админи</w:t>
      </w:r>
      <w:r w:rsidRPr="002D57F2">
        <w:softHyphen/>
        <w:t xml:space="preserve">страции </w:t>
      </w:r>
      <w:r w:rsidRPr="002D57F2">
        <w:t>муниципального образования</w:t>
      </w:r>
    </w:p>
    <w:p w:rsidR="007B4967" w:rsidRDefault="00E82C91" w:rsidP="002D57F2">
      <w:pPr>
        <w:pStyle w:val="30"/>
      </w:pPr>
      <w:r w:rsidRPr="002D57F2">
        <w:t>«Город Астрахань» от 20.01.2016 № 12-р</w:t>
      </w:r>
    </w:p>
    <w:p w:rsidR="007B4967" w:rsidRPr="002D57F2" w:rsidRDefault="00E82C91" w:rsidP="002D57F2">
      <w:pPr>
        <w:pStyle w:val="11"/>
        <w:numPr>
          <w:ilvl w:val="0"/>
          <w:numId w:val="1"/>
        </w:numPr>
        <w:shd w:val="clear" w:color="auto" w:fill="auto"/>
        <w:tabs>
          <w:tab w:val="left" w:pos="70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D57F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20.01.2016 №12-р «Об утверждении состава представителей органов местного самоуправления в трехстороннюю ко</w:t>
      </w:r>
      <w:r w:rsidRPr="002D57F2">
        <w:rPr>
          <w:rFonts w:ascii="Arial" w:hAnsi="Arial" w:cs="Arial"/>
          <w:sz w:val="18"/>
          <w:szCs w:val="18"/>
        </w:rPr>
        <w:t>миссию по регулированию социально-трудовых отношений на территории муниципального образования «Город Астрахань», с изменениями, внесенными распоряжением администрации муниципального образования «Город Астрахань» от 15.02.2016 №113-р, следующие изменения:</w:t>
      </w:r>
    </w:p>
    <w:p w:rsidR="007B4967" w:rsidRPr="002D57F2" w:rsidRDefault="00E82C91" w:rsidP="002D57F2">
      <w:pPr>
        <w:pStyle w:val="1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D57F2">
        <w:rPr>
          <w:rFonts w:ascii="Arial" w:hAnsi="Arial" w:cs="Arial"/>
          <w:sz w:val="18"/>
          <w:szCs w:val="18"/>
        </w:rPr>
        <w:t>С</w:t>
      </w:r>
      <w:r w:rsidRPr="002D57F2">
        <w:rPr>
          <w:rFonts w:ascii="Arial" w:hAnsi="Arial" w:cs="Arial"/>
          <w:sz w:val="18"/>
          <w:szCs w:val="18"/>
        </w:rPr>
        <w:t>остав представителей органов местного самоуправления в трехсто</w:t>
      </w:r>
      <w:r w:rsidRPr="002D57F2">
        <w:rPr>
          <w:rFonts w:ascii="Arial" w:hAnsi="Arial" w:cs="Arial"/>
          <w:sz w:val="18"/>
          <w:szCs w:val="18"/>
        </w:rPr>
        <w:softHyphen/>
        <w:t>роннюю комиссию по регулированию социально-трудовых отношений на терри</w:t>
      </w:r>
      <w:r w:rsidRPr="002D57F2">
        <w:rPr>
          <w:rFonts w:ascii="Arial" w:hAnsi="Arial" w:cs="Arial"/>
          <w:sz w:val="18"/>
          <w:szCs w:val="18"/>
        </w:rPr>
        <w:softHyphen/>
        <w:t>тории муниципального образования «Город Астрахань», утвержденный выше</w:t>
      </w:r>
      <w:r w:rsidRPr="002D57F2">
        <w:rPr>
          <w:rFonts w:ascii="Arial" w:hAnsi="Arial" w:cs="Arial"/>
          <w:sz w:val="18"/>
          <w:szCs w:val="18"/>
        </w:rPr>
        <w:softHyphen/>
        <w:t>указанным распоряжением, признать утратившим силу.</w:t>
      </w:r>
    </w:p>
    <w:p w:rsidR="007B4967" w:rsidRPr="002D57F2" w:rsidRDefault="00E82C91" w:rsidP="002D57F2">
      <w:pPr>
        <w:pStyle w:val="11"/>
        <w:numPr>
          <w:ilvl w:val="1"/>
          <w:numId w:val="1"/>
        </w:numPr>
        <w:shd w:val="clear" w:color="auto" w:fill="auto"/>
        <w:tabs>
          <w:tab w:val="left" w:pos="709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D57F2">
        <w:rPr>
          <w:rFonts w:ascii="Arial" w:hAnsi="Arial" w:cs="Arial"/>
          <w:sz w:val="18"/>
          <w:szCs w:val="18"/>
        </w:rPr>
        <w:t>С</w:t>
      </w:r>
      <w:r w:rsidRPr="002D57F2">
        <w:rPr>
          <w:rFonts w:ascii="Arial" w:hAnsi="Arial" w:cs="Arial"/>
          <w:sz w:val="18"/>
          <w:szCs w:val="18"/>
        </w:rPr>
        <w:t>остав представителей органов местного самоуправления в трехсто</w:t>
      </w:r>
      <w:r w:rsidRPr="002D57F2">
        <w:rPr>
          <w:rFonts w:ascii="Arial" w:hAnsi="Arial" w:cs="Arial"/>
          <w:sz w:val="18"/>
          <w:szCs w:val="18"/>
        </w:rPr>
        <w:softHyphen/>
        <w:t>роннюю комиссию по регулированию социально-трудовых отношений на терри</w:t>
      </w:r>
      <w:r w:rsidRPr="002D57F2">
        <w:rPr>
          <w:rFonts w:ascii="Arial" w:hAnsi="Arial" w:cs="Arial"/>
          <w:sz w:val="18"/>
          <w:szCs w:val="18"/>
        </w:rPr>
        <w:softHyphen/>
        <w:t>тории муниципального образования «Город Астрахань», прилагаемый к настоя</w:t>
      </w:r>
      <w:r w:rsidRPr="002D57F2">
        <w:rPr>
          <w:rFonts w:ascii="Arial" w:hAnsi="Arial" w:cs="Arial"/>
          <w:sz w:val="18"/>
          <w:szCs w:val="18"/>
        </w:rPr>
        <w:softHyphen/>
        <w:t>щему распоряжению администрации муниципального об</w:t>
      </w:r>
      <w:r w:rsidRPr="002D57F2">
        <w:rPr>
          <w:rFonts w:ascii="Arial" w:hAnsi="Arial" w:cs="Arial"/>
          <w:sz w:val="18"/>
          <w:szCs w:val="18"/>
        </w:rPr>
        <w:t>разования «Город Аст</w:t>
      </w:r>
      <w:r w:rsidRPr="002D57F2">
        <w:rPr>
          <w:rFonts w:ascii="Arial" w:hAnsi="Arial" w:cs="Arial"/>
          <w:sz w:val="18"/>
          <w:szCs w:val="18"/>
        </w:rPr>
        <w:softHyphen/>
        <w:t>рахань» считать утвержденным распоряжением администрации муниципального образования «Город Астрахань» от 20.01.2016 №12-р.</w:t>
      </w:r>
    </w:p>
    <w:p w:rsidR="007B4967" w:rsidRPr="002D57F2" w:rsidRDefault="00E82C91" w:rsidP="002D57F2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1135"/>
        </w:tabs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2D57F2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</w:t>
      </w:r>
      <w:r w:rsidRPr="002D57F2">
        <w:rPr>
          <w:rFonts w:ascii="Arial" w:hAnsi="Arial" w:cs="Arial"/>
          <w:sz w:val="18"/>
          <w:szCs w:val="18"/>
        </w:rPr>
        <w:softHyphen/>
        <w:t>пального образования «Город Астрахань» внести соотве</w:t>
      </w:r>
      <w:r w:rsidRPr="002D57F2">
        <w:rPr>
          <w:rFonts w:ascii="Arial" w:hAnsi="Arial" w:cs="Arial"/>
          <w:sz w:val="18"/>
          <w:szCs w:val="18"/>
        </w:rPr>
        <w:t>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2D57F2" w:rsidRPr="002D57F2" w:rsidRDefault="00E82C91" w:rsidP="002D57F2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1135"/>
        </w:tabs>
        <w:spacing w:line="240" w:lineRule="auto"/>
        <w:ind w:firstLine="227"/>
        <w:contextualSpacing/>
        <w:jc w:val="both"/>
      </w:pPr>
      <w:r w:rsidRPr="002D57F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Pr="002D57F2">
        <w:rPr>
          <w:rFonts w:ascii="Arial" w:hAnsi="Arial" w:cs="Arial"/>
          <w:sz w:val="18"/>
          <w:szCs w:val="18"/>
        </w:rPr>
        <w:softHyphen/>
        <w:t xml:space="preserve">ного образования «Город </w:t>
      </w:r>
      <w:r w:rsidRPr="002D57F2">
        <w:rPr>
          <w:rFonts w:ascii="Arial" w:hAnsi="Arial" w:cs="Arial"/>
          <w:sz w:val="18"/>
          <w:szCs w:val="18"/>
        </w:rPr>
        <w:t>Астрахань» разместить настоящее распоряжение адми</w:t>
      </w:r>
      <w:r w:rsidRPr="002D57F2">
        <w:rPr>
          <w:rFonts w:ascii="Arial" w:hAnsi="Arial" w:cs="Arial"/>
          <w:sz w:val="18"/>
          <w:szCs w:val="18"/>
        </w:rPr>
        <w:softHyphen/>
        <w:t>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D57F2" w:rsidRDefault="002D57F2" w:rsidP="002D57F2">
      <w:pPr>
        <w:pStyle w:val="a5"/>
        <w:ind w:left="227" w:firstLine="0"/>
        <w:jc w:val="right"/>
      </w:pPr>
      <w:r>
        <w:rPr>
          <w:b/>
          <w:bCs/>
        </w:rPr>
        <w:t>Глава администрации О.А. ПОЛУМОРДВИНОВ</w:t>
      </w:r>
    </w:p>
    <w:p w:rsidR="007B4967" w:rsidRDefault="00E82C91" w:rsidP="002D57F2">
      <w:pPr>
        <w:pStyle w:val="11"/>
        <w:numPr>
          <w:ilvl w:val="0"/>
          <w:numId w:val="1"/>
        </w:numPr>
        <w:shd w:val="clear" w:color="auto" w:fill="auto"/>
        <w:tabs>
          <w:tab w:val="left" w:pos="709"/>
          <w:tab w:val="left" w:pos="1135"/>
        </w:tabs>
        <w:spacing w:line="240" w:lineRule="auto"/>
        <w:ind w:firstLine="227"/>
        <w:contextualSpacing/>
        <w:jc w:val="both"/>
      </w:pPr>
      <w:r>
        <w:br w:type="page"/>
      </w:r>
    </w:p>
    <w:p w:rsidR="007B4967" w:rsidRDefault="00E82C91">
      <w:pPr>
        <w:pStyle w:val="11"/>
        <w:shd w:val="clear" w:color="auto" w:fill="auto"/>
        <w:spacing w:line="312" w:lineRule="exact"/>
        <w:ind w:left="5440" w:right="40"/>
      </w:pPr>
      <w:r>
        <w:lastRenderedPageBreak/>
        <w:t>Приложение к распоряжению администрации муниципального</w:t>
      </w:r>
    </w:p>
    <w:p w:rsidR="007B4967" w:rsidRDefault="00E82C91">
      <w:pPr>
        <w:pStyle w:val="11"/>
        <w:shd w:val="clear" w:color="auto" w:fill="auto"/>
        <w:spacing w:after="64" w:line="260" w:lineRule="exact"/>
        <w:ind w:left="5440"/>
      </w:pPr>
      <w:r>
        <w:t>Образования «Г</w:t>
      </w:r>
      <w:r>
        <w:t>ород Астрахань»</w:t>
      </w:r>
    </w:p>
    <w:p w:rsidR="007B4967" w:rsidRPr="002D57F2" w:rsidRDefault="002D57F2">
      <w:pPr>
        <w:pStyle w:val="60"/>
        <w:shd w:val="clear" w:color="auto" w:fill="auto"/>
        <w:tabs>
          <w:tab w:val="right" w:pos="8766"/>
        </w:tabs>
        <w:spacing w:before="0" w:after="820" w:line="260" w:lineRule="exact"/>
        <w:ind w:left="5440"/>
        <w:rPr>
          <w:b w:val="0"/>
          <w:sz w:val="28"/>
          <w:szCs w:val="28"/>
          <w:lang w:val="ru-RU"/>
        </w:rPr>
      </w:pPr>
      <w:r w:rsidRPr="002D57F2">
        <w:rPr>
          <w:rStyle w:val="6TrebuchetMS9pt0pt"/>
          <w:rFonts w:ascii="Times New Roman" w:hAnsi="Times New Roman" w:cs="Times New Roman"/>
          <w:bCs/>
          <w:sz w:val="28"/>
          <w:szCs w:val="28"/>
          <w:lang w:val="ru-RU"/>
        </w:rPr>
        <w:t>О</w:t>
      </w:r>
      <w:r w:rsidRPr="002D57F2">
        <w:rPr>
          <w:b w:val="0"/>
          <w:i w:val="0"/>
          <w:spacing w:val="0"/>
          <w:sz w:val="28"/>
          <w:szCs w:val="28"/>
        </w:rPr>
        <w:t>т</w:t>
      </w:r>
      <w:r>
        <w:rPr>
          <w:b w:val="0"/>
          <w:i w:val="0"/>
          <w:spacing w:val="0"/>
          <w:sz w:val="28"/>
          <w:szCs w:val="28"/>
          <w:lang w:val="ru-RU"/>
        </w:rPr>
        <w:t xml:space="preserve"> 21.04.2017 № 367-р</w:t>
      </w:r>
    </w:p>
    <w:p w:rsidR="007B4967" w:rsidRDefault="00E82C91">
      <w:pPr>
        <w:pStyle w:val="11"/>
        <w:shd w:val="clear" w:color="auto" w:fill="auto"/>
        <w:spacing w:after="10" w:line="260" w:lineRule="exact"/>
        <w:ind w:left="5440"/>
        <w:jc w:val="both"/>
      </w:pPr>
      <w:r>
        <w:t>«Утвержден</w:t>
      </w:r>
    </w:p>
    <w:p w:rsidR="007B4967" w:rsidRDefault="00E82C91">
      <w:pPr>
        <w:pStyle w:val="11"/>
        <w:shd w:val="clear" w:color="auto" w:fill="auto"/>
        <w:spacing w:line="310" w:lineRule="exact"/>
        <w:ind w:left="5440" w:right="40"/>
      </w:pPr>
      <w:r>
        <w:t>распоряжением администрации муниципального образования «Город Астрахань»</w:t>
      </w:r>
    </w:p>
    <w:p w:rsidR="007B4967" w:rsidRDefault="00E82C91">
      <w:pPr>
        <w:pStyle w:val="11"/>
        <w:shd w:val="clear" w:color="auto" w:fill="auto"/>
        <w:spacing w:after="1073" w:line="260" w:lineRule="exact"/>
        <w:ind w:left="5440"/>
        <w:jc w:val="both"/>
      </w:pPr>
      <w:r>
        <w:t>от 20.01.2016 №12-р</w:t>
      </w:r>
    </w:p>
    <w:p w:rsidR="007B4967" w:rsidRDefault="00E82C91">
      <w:pPr>
        <w:pStyle w:val="11"/>
        <w:shd w:val="clear" w:color="auto" w:fill="auto"/>
        <w:spacing w:line="319" w:lineRule="exact"/>
        <w:ind w:left="4400"/>
      </w:pPr>
      <w:r>
        <w:t>Состав</w:t>
      </w:r>
    </w:p>
    <w:p w:rsidR="007B4967" w:rsidRDefault="00E82C91" w:rsidP="002D57F2">
      <w:pPr>
        <w:pStyle w:val="11"/>
        <w:shd w:val="clear" w:color="auto" w:fill="auto"/>
        <w:spacing w:after="898" w:line="319" w:lineRule="exact"/>
        <w:ind w:right="40" w:firstLine="680"/>
        <w:jc w:val="center"/>
      </w:pPr>
      <w:r>
        <w:t xml:space="preserve">представителей органов местного самоуправления в трехстороннюю комиссию по регулированию социально-трудовых отношений на </w:t>
      </w:r>
      <w:r>
        <w:t>территории муниципального образования «Город Астрахань».</w:t>
      </w:r>
    </w:p>
    <w:p w:rsidR="007B4967" w:rsidRDefault="00E82C91">
      <w:pPr>
        <w:pStyle w:val="11"/>
        <w:numPr>
          <w:ilvl w:val="0"/>
          <w:numId w:val="2"/>
        </w:numPr>
        <w:shd w:val="clear" w:color="auto" w:fill="auto"/>
        <w:tabs>
          <w:tab w:val="left" w:pos="754"/>
        </w:tabs>
        <w:spacing w:line="322" w:lineRule="exact"/>
        <w:ind w:right="40" w:firstLine="560"/>
        <w:jc w:val="both"/>
      </w:pPr>
      <w:r>
        <w:t>начальник управления образования администрации муниципального обра</w:t>
      </w:r>
      <w:r>
        <w:softHyphen/>
        <w:t>зования «Город Астрахань» - координатор стороны местного самоуправления;</w:t>
      </w:r>
    </w:p>
    <w:p w:rsidR="007B4967" w:rsidRDefault="00E82C91">
      <w:pPr>
        <w:pStyle w:val="11"/>
        <w:numPr>
          <w:ilvl w:val="0"/>
          <w:numId w:val="2"/>
        </w:numPr>
        <w:shd w:val="clear" w:color="auto" w:fill="auto"/>
        <w:tabs>
          <w:tab w:val="left" w:pos="754"/>
        </w:tabs>
        <w:spacing w:line="322" w:lineRule="exact"/>
        <w:ind w:right="40" w:firstLine="560"/>
        <w:jc w:val="both"/>
      </w:pPr>
      <w:r>
        <w:t>заместитель начальника правового управления администрации м</w:t>
      </w:r>
      <w:r>
        <w:t>уници</w:t>
      </w:r>
      <w:r>
        <w:softHyphen/>
        <w:t>пального образования «Город Астрахань»;</w:t>
      </w:r>
    </w:p>
    <w:p w:rsidR="007B4967" w:rsidRDefault="00E82C91">
      <w:pPr>
        <w:pStyle w:val="11"/>
        <w:numPr>
          <w:ilvl w:val="0"/>
          <w:numId w:val="2"/>
        </w:numPr>
        <w:shd w:val="clear" w:color="auto" w:fill="auto"/>
        <w:tabs>
          <w:tab w:val="left" w:pos="754"/>
        </w:tabs>
        <w:spacing w:line="322" w:lineRule="exact"/>
        <w:ind w:right="40" w:firstLine="560"/>
        <w:jc w:val="both"/>
      </w:pPr>
      <w:r>
        <w:t>заместитель начальника управления экономики администрации муници</w:t>
      </w:r>
      <w:r>
        <w:softHyphen/>
        <w:t>пального образования «Город Астрахань»;</w:t>
      </w:r>
    </w:p>
    <w:p w:rsidR="007B4967" w:rsidRDefault="00E82C91">
      <w:pPr>
        <w:pStyle w:val="11"/>
        <w:numPr>
          <w:ilvl w:val="0"/>
          <w:numId w:val="2"/>
        </w:numPr>
        <w:shd w:val="clear" w:color="auto" w:fill="auto"/>
        <w:tabs>
          <w:tab w:val="left" w:pos="754"/>
          <w:tab w:val="right" w:pos="7577"/>
        </w:tabs>
        <w:spacing w:line="322" w:lineRule="exact"/>
        <w:ind w:right="40" w:firstLine="560"/>
        <w:jc w:val="both"/>
      </w:pPr>
      <w:r>
        <w:t>заместитель начальника финансово-казначейского управления админи</w:t>
      </w:r>
      <w:r>
        <w:softHyphen/>
        <w:t>страции муниципального</w:t>
      </w:r>
      <w:r>
        <w:tab/>
        <w:t>образования «Горо</w:t>
      </w:r>
      <w:r>
        <w:t>д Астрахань»;</w:t>
      </w:r>
    </w:p>
    <w:p w:rsidR="007B4967" w:rsidRDefault="00E82C91">
      <w:pPr>
        <w:pStyle w:val="11"/>
        <w:numPr>
          <w:ilvl w:val="0"/>
          <w:numId w:val="2"/>
        </w:numPr>
        <w:shd w:val="clear" w:color="auto" w:fill="auto"/>
        <w:tabs>
          <w:tab w:val="left" w:pos="754"/>
        </w:tabs>
        <w:spacing w:line="322" w:lineRule="exact"/>
        <w:ind w:right="40" w:firstLine="560"/>
        <w:jc w:val="both"/>
      </w:pPr>
      <w:r>
        <w:t>начальник управления по муниципальной службы и кадров администрации муниципального образования «Город Астрахань»;</w:t>
      </w:r>
    </w:p>
    <w:p w:rsidR="007B4967" w:rsidRDefault="00E82C91">
      <w:pPr>
        <w:pStyle w:val="11"/>
        <w:numPr>
          <w:ilvl w:val="0"/>
          <w:numId w:val="2"/>
        </w:numPr>
        <w:shd w:val="clear" w:color="auto" w:fill="auto"/>
        <w:tabs>
          <w:tab w:val="left" w:pos="754"/>
        </w:tabs>
        <w:spacing w:line="322" w:lineRule="exact"/>
        <w:ind w:right="40" w:firstLine="560"/>
        <w:jc w:val="both"/>
      </w:pPr>
      <w:r>
        <w:t>заместитель начальника управления по коммунальному хозяйству и бла</w:t>
      </w:r>
      <w:r>
        <w:softHyphen/>
        <w:t xml:space="preserve">гоустройству администрации муниципального образования «Город </w:t>
      </w:r>
      <w:r>
        <w:t>Астра</w:t>
      </w:r>
      <w:r>
        <w:softHyphen/>
        <w:t>хань».»</w:t>
      </w:r>
    </w:p>
    <w:sectPr w:rsidR="007B4967" w:rsidSect="002D57F2">
      <w:type w:val="continuous"/>
      <w:pgSz w:w="11909" w:h="16838" w:code="9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82C91" w:rsidRDefault="00E82C91">
      <w:r>
        <w:separator/>
      </w:r>
    </w:p>
  </w:endnote>
  <w:endnote w:type="continuationSeparator" w:id="0">
    <w:p w:rsidR="00E82C91" w:rsidRDefault="00E82C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82C91" w:rsidRDefault="00E82C91"/>
  </w:footnote>
  <w:footnote w:type="continuationSeparator" w:id="0">
    <w:p w:rsidR="00E82C91" w:rsidRDefault="00E82C91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51519"/>
    <w:multiLevelType w:val="multilevel"/>
    <w:tmpl w:val="5FAE074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start w:val="1"/>
      <w:numFmt w:val="decimal"/>
      <w:lvlText w:val="%1.%2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6A63CA"/>
    <w:multiLevelType w:val="multilevel"/>
    <w:tmpl w:val="36FE16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967"/>
    <w:rsid w:val="002D57F2"/>
    <w:rsid w:val="007B4967"/>
    <w:rsid w:val="00E8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EA8B28-E1E7-4A66-A8AC-C1A091363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1"/>
      <w:szCs w:val="21"/>
      <w:u w:val="none"/>
    </w:rPr>
  </w:style>
  <w:style w:type="character" w:customStyle="1" w:styleId="4Exact">
    <w:name w:val="Основной текст (4) Exact"/>
    <w:basedOn w:val="a0"/>
    <w:link w:val="4"/>
    <w:rPr>
      <w:rFonts w:ascii="Tahoma" w:eastAsia="Tahoma" w:hAnsi="Tahoma" w:cs="Tahoma"/>
      <w:b/>
      <w:bCs/>
      <w:i w:val="0"/>
      <w:iCs w:val="0"/>
      <w:smallCaps w:val="0"/>
      <w:strike w:val="0"/>
      <w:spacing w:val="-28"/>
      <w:sz w:val="28"/>
      <w:szCs w:val="28"/>
      <w:u w:val="none"/>
    </w:rPr>
  </w:style>
  <w:style w:type="character" w:customStyle="1" w:styleId="21">
    <w:name w:val="Заголовок №2_"/>
    <w:basedOn w:val="a0"/>
    <w:link w:val="22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10"/>
      <w:sz w:val="28"/>
      <w:szCs w:val="28"/>
      <w:u w:val="none"/>
    </w:rPr>
  </w:style>
  <w:style w:type="character" w:customStyle="1" w:styleId="5Exact">
    <w:name w:val="Основной текст (5) Exact"/>
    <w:basedOn w:val="a0"/>
    <w:link w:val="5"/>
    <w:rPr>
      <w:rFonts w:ascii="Trebuchet MS" w:eastAsia="Trebuchet MS" w:hAnsi="Trebuchet MS" w:cs="Trebuchet MS"/>
      <w:b/>
      <w:bCs/>
      <w:i w:val="0"/>
      <w:iCs w:val="0"/>
      <w:smallCaps w:val="0"/>
      <w:strike w:val="0"/>
      <w:spacing w:val="-7"/>
      <w:sz w:val="26"/>
      <w:szCs w:val="26"/>
      <w:u w:val="none"/>
    </w:rPr>
  </w:style>
  <w:style w:type="character" w:customStyle="1" w:styleId="52ptExact">
    <w:name w:val="Основной текст (5) + Интервал 2 pt Exact"/>
    <w:basedOn w:val="5Exact"/>
    <w:rPr>
      <w:rFonts w:ascii="Trebuchet MS" w:eastAsia="Trebuchet MS" w:hAnsi="Trebuchet MS" w:cs="Trebuchet MS"/>
      <w:b/>
      <w:bCs/>
      <w:i w:val="0"/>
      <w:iCs w:val="0"/>
      <w:smallCaps w:val="0"/>
      <w:strike w:val="0"/>
      <w:color w:val="000000"/>
      <w:spacing w:val="45"/>
      <w:w w:val="100"/>
      <w:position w:val="0"/>
      <w:sz w:val="26"/>
      <w:szCs w:val="26"/>
      <w:u w:val="none"/>
      <w:lang w:val="ru-RU"/>
    </w:rPr>
  </w:style>
  <w:style w:type="character" w:customStyle="1" w:styleId="Exact">
    <w:name w:val="Основной текст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/>
      <w:iCs/>
      <w:smallCaps w:val="0"/>
      <w:strike w:val="0"/>
      <w:spacing w:val="-20"/>
      <w:sz w:val="26"/>
      <w:szCs w:val="26"/>
      <w:u w:val="none"/>
      <w:lang w:val="en-US"/>
    </w:rPr>
  </w:style>
  <w:style w:type="character" w:customStyle="1" w:styleId="6TrebuchetMS9pt0pt">
    <w:name w:val="Основной текст (6) + Trebuchet MS;9 pt;Не курсив;Интервал 0 pt"/>
    <w:basedOn w:val="6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-10"/>
      <w:w w:val="100"/>
      <w:position w:val="0"/>
      <w:sz w:val="18"/>
      <w:szCs w:val="18"/>
      <w:u w:val="none"/>
      <w:lang w:val="en-US"/>
    </w:rPr>
  </w:style>
  <w:style w:type="character" w:customStyle="1" w:styleId="6TrebuchetMS9pt0pt0">
    <w:name w:val="Основной текст (6) + Trebuchet MS;9 pt;Не курсив;Интервал 0 pt"/>
    <w:basedOn w:val="6"/>
    <w:rPr>
      <w:rFonts w:ascii="Trebuchet MS" w:eastAsia="Trebuchet MS" w:hAnsi="Trebuchet MS" w:cs="Trebuchet MS"/>
      <w:b/>
      <w:bCs/>
      <w:i/>
      <w:iCs/>
      <w:smallCaps w:val="0"/>
      <w:strike w:val="0"/>
      <w:color w:val="000000"/>
      <w:spacing w:val="-10"/>
      <w:w w:val="100"/>
      <w:position w:val="0"/>
      <w:sz w:val="18"/>
      <w:szCs w:val="18"/>
      <w:u w:val="single"/>
      <w:lang w:val="ru-RU"/>
    </w:rPr>
  </w:style>
  <w:style w:type="character" w:customStyle="1" w:styleId="61">
    <w:name w:val="Основной текст (6)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20"/>
      <w:w w:val="100"/>
      <w:position w:val="0"/>
      <w:sz w:val="26"/>
      <w:szCs w:val="26"/>
      <w:u w:val="single"/>
      <w:lang w:val="en-US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 w:line="338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Tahoma" w:eastAsia="Tahoma" w:hAnsi="Tahoma" w:cs="Tahoma"/>
      <w:b/>
      <w:bCs/>
      <w:spacing w:val="-28"/>
      <w:sz w:val="28"/>
      <w:szCs w:val="28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0" w:lineRule="atLeast"/>
      <w:outlineLvl w:val="1"/>
    </w:pPr>
    <w:rPr>
      <w:rFonts w:ascii="Trebuchet MS" w:eastAsia="Trebuchet MS" w:hAnsi="Trebuchet MS" w:cs="Trebuchet MS"/>
      <w:b/>
      <w:bCs/>
      <w:spacing w:val="-10"/>
      <w:sz w:val="28"/>
      <w:szCs w:val="28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line="0" w:lineRule="atLeast"/>
    </w:pPr>
    <w:rPr>
      <w:rFonts w:ascii="Trebuchet MS" w:eastAsia="Trebuchet MS" w:hAnsi="Trebuchet MS" w:cs="Trebuchet MS"/>
      <w:b/>
      <w:bCs/>
      <w:spacing w:val="-7"/>
      <w:sz w:val="26"/>
      <w:szCs w:val="26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line="298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80" w:after="900" w:line="0" w:lineRule="atLeast"/>
      <w:jc w:val="both"/>
    </w:pPr>
    <w:rPr>
      <w:rFonts w:ascii="Times New Roman" w:eastAsia="Times New Roman" w:hAnsi="Times New Roman" w:cs="Times New Roman"/>
      <w:b/>
      <w:bCs/>
      <w:i/>
      <w:iCs/>
      <w:spacing w:val="-20"/>
      <w:sz w:val="26"/>
      <w:szCs w:val="26"/>
      <w:lang w:val="en-US"/>
    </w:rPr>
  </w:style>
  <w:style w:type="paragraph" w:customStyle="1" w:styleId="30">
    <w:name w:val="основной текст3"/>
    <w:basedOn w:val="a"/>
    <w:uiPriority w:val="99"/>
    <w:rsid w:val="002D57F2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  <w:style w:type="paragraph" w:customStyle="1" w:styleId="a5">
    <w:name w:val="основной текст"/>
    <w:basedOn w:val="a"/>
    <w:uiPriority w:val="99"/>
    <w:rsid w:val="002D57F2"/>
    <w:pPr>
      <w:widowControl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spacing w:val="4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448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2017-04-24T10:50:00Z</dcterms:created>
  <dcterms:modified xsi:type="dcterms:W3CDTF">2017-04-24T10:57:00Z</dcterms:modified>
</cp:coreProperties>
</file>