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7707" w:rsidRDefault="00E87707" w:rsidP="00E87707">
      <w:pPr>
        <w:pStyle w:val="3"/>
      </w:pPr>
      <w:r>
        <w:t>Глава муниципального образования «Город Астрахань»</w:t>
      </w:r>
    </w:p>
    <w:p w:rsidR="00E87707" w:rsidRDefault="00E87707" w:rsidP="00E87707">
      <w:pPr>
        <w:pStyle w:val="3"/>
      </w:pPr>
      <w:r>
        <w:t>РАСПОРЯЖЕНИЕ</w:t>
      </w:r>
      <w:r>
        <w:t xml:space="preserve"> </w:t>
      </w:r>
    </w:p>
    <w:p w:rsidR="00E87707" w:rsidRDefault="00E87707" w:rsidP="00E87707">
      <w:pPr>
        <w:pStyle w:val="3"/>
      </w:pPr>
      <w:bookmarkStart w:id="0" w:name="_GoBack"/>
      <w:bookmarkEnd w:id="0"/>
      <w:r>
        <w:t xml:space="preserve"> </w:t>
      </w:r>
      <w:r>
        <w:t>21 августа 2017 года № 123-р-мо</w:t>
      </w:r>
    </w:p>
    <w:p w:rsidR="00E87707" w:rsidRDefault="00E87707" w:rsidP="00E87707">
      <w:pPr>
        <w:pStyle w:val="3"/>
      </w:pPr>
      <w:r>
        <w:t xml:space="preserve">«О проведении публичных </w:t>
      </w:r>
      <w:proofErr w:type="gramStart"/>
      <w:r>
        <w:t>слуша­ний</w:t>
      </w:r>
      <w:proofErr w:type="gramEnd"/>
      <w:r>
        <w:t xml:space="preserve"> по вопросу предоставления </w:t>
      </w:r>
    </w:p>
    <w:p w:rsidR="00E87707" w:rsidRDefault="00E87707" w:rsidP="00E87707">
      <w:pPr>
        <w:pStyle w:val="3"/>
      </w:pPr>
      <w:r>
        <w:t xml:space="preserve">разрешения на отклонение от пре­дельных параметров </w:t>
      </w:r>
      <w:proofErr w:type="gramStart"/>
      <w:r>
        <w:t>разрешенно­го</w:t>
      </w:r>
      <w:proofErr w:type="gramEnd"/>
    </w:p>
    <w:p w:rsidR="00E87707" w:rsidRDefault="00E87707" w:rsidP="00E87707">
      <w:pPr>
        <w:pStyle w:val="3"/>
      </w:pPr>
      <w:r>
        <w:t xml:space="preserve">строительства, реконструкции объекта капитального </w:t>
      </w:r>
      <w:proofErr w:type="gramStart"/>
      <w:r>
        <w:t>строитель­ства</w:t>
      </w:r>
      <w:proofErr w:type="gramEnd"/>
    </w:p>
    <w:p w:rsidR="00E87707" w:rsidRDefault="00E87707" w:rsidP="00E87707">
      <w:pPr>
        <w:pStyle w:val="3"/>
      </w:pPr>
      <w:r>
        <w:t>в с/т «Объединенный труд», уч. № 15 в Кировском районе г. Астрахани»</w:t>
      </w:r>
    </w:p>
    <w:p w:rsidR="00E87707" w:rsidRDefault="00E87707" w:rsidP="00E87707">
      <w:pPr>
        <w:pStyle w:val="3"/>
      </w:pPr>
    </w:p>
    <w:p w:rsidR="00E87707" w:rsidRDefault="00E87707" w:rsidP="00E87707">
      <w:pPr>
        <w:pStyle w:val="a3"/>
      </w:pPr>
      <w:proofErr w:type="gramStart"/>
      <w:r>
        <w:t xml:space="preserve">В связи с обращением Ивановой Л.A. от 03.07.2017 № 05-04-01-3336, действующей за </w:t>
      </w:r>
      <w:proofErr w:type="spellStart"/>
      <w:r>
        <w:t>Ландину</w:t>
      </w:r>
      <w:proofErr w:type="spellEnd"/>
      <w:r>
        <w:t xml:space="preserve"> Н.В. по доверенности, удостоверенной </w:t>
      </w:r>
      <w:proofErr w:type="spellStart"/>
      <w:r>
        <w:t>Абдикеровой</w:t>
      </w:r>
      <w:proofErr w:type="spellEnd"/>
      <w:r>
        <w:t xml:space="preserve"> У.Г., временно исполняющей обязанности нотариуса нотариального округа «Город Астрахань» Астраханской области </w:t>
      </w:r>
      <w:proofErr w:type="spellStart"/>
      <w:r>
        <w:t>Якуповой</w:t>
      </w:r>
      <w:proofErr w:type="spellEnd"/>
      <w:r>
        <w:t xml:space="preserve"> С.Г., зарегистрированной в реестре за № 3730 от 24.09.2015,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</w:t>
      </w:r>
      <w:proofErr w:type="gramEnd"/>
      <w:r>
        <w:t xml:space="preserve"> </w:t>
      </w:r>
      <w:proofErr w:type="gramStart"/>
      <w:r>
        <w:t>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21.07.2017, в целях соблюдения права человека на благоприятные условия жизнедеятельности, прав и законных интересов правообладателей земельных</w:t>
      </w:r>
      <w:proofErr w:type="gramEnd"/>
      <w:r>
        <w:t xml:space="preserve"> участков и объектов капитального </w:t>
      </w:r>
      <w:proofErr w:type="gramStart"/>
      <w:r>
        <w:t>строи­тельства</w:t>
      </w:r>
      <w:proofErr w:type="gramEnd"/>
      <w:r>
        <w:t>:</w:t>
      </w:r>
    </w:p>
    <w:p w:rsidR="00E87707" w:rsidRDefault="00E87707" w:rsidP="00E87707">
      <w:pPr>
        <w:pStyle w:val="a3"/>
      </w:pPr>
      <w:r>
        <w:t xml:space="preserve">1. </w:t>
      </w:r>
      <w:proofErr w:type="gramStart"/>
      <w:r>
        <w:t>Провести публичные слушания 07.09.2017 в 12.00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8, 2-й этаж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в с/т «Объединенный труд», уч. № 15 в Кировском районе г. Астрахани в отношении земельного участка (кадастровый номер 30:12</w:t>
      </w:r>
      <w:proofErr w:type="gramEnd"/>
      <w:r>
        <w:t xml:space="preserve">:010011:8), площадь которого 377 кв. м, что меньше установленной градостроительным регламентом минимальной площади участка для индивидуального жилищного строительства - 400 кв. м. </w:t>
      </w:r>
    </w:p>
    <w:p w:rsidR="00E87707" w:rsidRDefault="00E87707" w:rsidP="00E87707">
      <w:pPr>
        <w:pStyle w:val="a3"/>
      </w:pPr>
      <w:r>
        <w:t>2. Администрации муниципального образования «Город Астрахань» в лице управления по строительству, архитектуре и градостроительству администрации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</w:t>
      </w:r>
    </w:p>
    <w:p w:rsidR="00E87707" w:rsidRDefault="00E87707" w:rsidP="00E87707">
      <w:pPr>
        <w:pStyle w:val="a3"/>
      </w:pPr>
      <w:r>
        <w:t>2.1. Организовать в период с 31.08.2017 по 07.09.2017 экспозицию демонстрационных материалов по адресу: ул. Советская, 8, 2-й этаж и разместить их на официальном сайте администрации муниципального образования «Город Астрахань».</w:t>
      </w:r>
    </w:p>
    <w:p w:rsidR="00E87707" w:rsidRDefault="00E87707" w:rsidP="00E87707">
      <w:pPr>
        <w:pStyle w:val="a3"/>
      </w:pPr>
      <w:r>
        <w:t>2.2. Организовать работы по подготовке и проведению публичных слушаний.</w:t>
      </w:r>
    </w:p>
    <w:p w:rsidR="00E87707" w:rsidRDefault="00E87707" w:rsidP="00E87707">
      <w:pPr>
        <w:pStyle w:val="a3"/>
      </w:pPr>
      <w:r>
        <w:t>2.3. Подготовить протокол и заключение о результатах публичных слушаний.</w:t>
      </w:r>
    </w:p>
    <w:p w:rsidR="00E87707" w:rsidRDefault="00E87707" w:rsidP="00E87707">
      <w:pPr>
        <w:pStyle w:val="a3"/>
      </w:pPr>
      <w:r>
        <w:t>2.4.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E87707" w:rsidRDefault="00E87707" w:rsidP="00E87707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управление по строительству, архитектуре и градостроительству администрации муниципального образования «Город Астрахань» по адресу: г. Астрахань, ул. Советская, 8 до 07.09.2017.</w:t>
      </w:r>
    </w:p>
    <w:p w:rsidR="00E87707" w:rsidRDefault="00E87707" w:rsidP="00E87707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E87707" w:rsidRDefault="00E87707" w:rsidP="00E87707">
      <w:pPr>
        <w:pStyle w:val="a3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87707" w:rsidRDefault="00E87707" w:rsidP="00E87707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E87707" w:rsidRDefault="00E87707" w:rsidP="00E87707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 Астрахань» </w:t>
      </w:r>
    </w:p>
    <w:p w:rsidR="00E87707" w:rsidRDefault="00E87707" w:rsidP="00E87707">
      <w:pPr>
        <w:pStyle w:val="a3"/>
        <w:jc w:val="right"/>
      </w:pPr>
      <w:r>
        <w:rPr>
          <w:b/>
          <w:bCs/>
        </w:rPr>
        <w:t>А.В. ГУБАНОВА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2687"/>
    <w:rsid w:val="006B2687"/>
    <w:rsid w:val="00984FF0"/>
    <w:rsid w:val="00E877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8770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8770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87707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8770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559</Words>
  <Characters>3192</Characters>
  <Application>Microsoft Office Word</Application>
  <DocSecurity>0</DocSecurity>
  <Lines>26</Lines>
  <Paragraphs>7</Paragraphs>
  <ScaleCrop>false</ScaleCrop>
  <Company/>
  <LinksUpToDate>false</LinksUpToDate>
  <CharactersWithSpaces>3744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2017-08-23T08:39:00Z</dcterms:created>
  <dcterms:modified xsi:type="dcterms:W3CDTF">2017-08-23T08:40:00Z</dcterms:modified>
</cp:coreProperties>
</file>