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636" w:rsidRDefault="00EA4636" w:rsidP="00EA4636">
      <w:pPr>
        <w:pStyle w:val="3"/>
      </w:pPr>
      <w:r>
        <w:t>Глава муниципального образования «Город Астрахань»</w:t>
      </w:r>
    </w:p>
    <w:p w:rsidR="004847CF" w:rsidRDefault="00EA4636" w:rsidP="00EA4636">
      <w:pPr>
        <w:pStyle w:val="3"/>
      </w:pPr>
      <w:r>
        <w:t>РАСПОРЯЖЕНИЕ</w:t>
      </w:r>
      <w:r>
        <w:t xml:space="preserve"> </w:t>
      </w:r>
    </w:p>
    <w:p w:rsidR="00EA4636" w:rsidRDefault="00EA4636" w:rsidP="00EA4636">
      <w:pPr>
        <w:pStyle w:val="3"/>
      </w:pPr>
      <w:bookmarkStart w:id="0" w:name="_GoBack"/>
      <w:bookmarkEnd w:id="0"/>
      <w:r>
        <w:t xml:space="preserve"> </w:t>
      </w:r>
      <w:r>
        <w:t>21 августа 2017 года № 127-р-мо</w:t>
      </w:r>
    </w:p>
    <w:p w:rsidR="00EA4636" w:rsidRDefault="00EA4636" w:rsidP="00EA4636">
      <w:pPr>
        <w:pStyle w:val="3"/>
      </w:pPr>
      <w:r>
        <w:t xml:space="preserve">«О проведении публичных </w:t>
      </w:r>
      <w:proofErr w:type="gramStart"/>
      <w:r>
        <w:t>слуша­ний</w:t>
      </w:r>
      <w:proofErr w:type="gramEnd"/>
      <w:r>
        <w:t xml:space="preserve"> по вопросу предоставления </w:t>
      </w:r>
    </w:p>
    <w:p w:rsidR="00EA4636" w:rsidRDefault="00EA4636" w:rsidP="00EA4636">
      <w:pPr>
        <w:pStyle w:val="3"/>
      </w:pPr>
      <w:r>
        <w:t xml:space="preserve">разрешения на отклонение от пре­дельных параметров </w:t>
      </w:r>
      <w:proofErr w:type="gramStart"/>
      <w:r>
        <w:t>разрешенно­го</w:t>
      </w:r>
      <w:proofErr w:type="gramEnd"/>
    </w:p>
    <w:p w:rsidR="00EA4636" w:rsidRDefault="00EA4636" w:rsidP="00EA4636">
      <w:pPr>
        <w:pStyle w:val="3"/>
      </w:pPr>
      <w:r>
        <w:t xml:space="preserve">строительства, реконструкции объекта капитального </w:t>
      </w:r>
      <w:proofErr w:type="gramStart"/>
      <w:r>
        <w:t>строитель­ства</w:t>
      </w:r>
      <w:proofErr w:type="gramEnd"/>
      <w:r>
        <w:t xml:space="preserve"> </w:t>
      </w:r>
    </w:p>
    <w:p w:rsidR="00EA4636" w:rsidRDefault="00EA4636" w:rsidP="00EA4636">
      <w:pPr>
        <w:pStyle w:val="3"/>
      </w:pPr>
      <w:r>
        <w:t>в с/т «Зодчий», уч. № 58 в Советском районе г. Астрахани»</w:t>
      </w:r>
    </w:p>
    <w:p w:rsidR="00EA4636" w:rsidRDefault="00EA4636" w:rsidP="00EA4636">
      <w:pPr>
        <w:pStyle w:val="3"/>
      </w:pPr>
    </w:p>
    <w:p w:rsidR="00EA4636" w:rsidRDefault="00EA4636" w:rsidP="00EA4636">
      <w:pPr>
        <w:pStyle w:val="a3"/>
      </w:pPr>
      <w:proofErr w:type="gramStart"/>
      <w:r>
        <w:t xml:space="preserve">В связи с обращением </w:t>
      </w:r>
      <w:proofErr w:type="spellStart"/>
      <w:r>
        <w:t>Шалбурова</w:t>
      </w:r>
      <w:proofErr w:type="spellEnd"/>
      <w:r>
        <w:t xml:space="preserve"> И.П. от 11.07.2017 № 05-04-01-3497,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EA4636" w:rsidRDefault="00EA4636" w:rsidP="00EA4636">
      <w:pPr>
        <w:pStyle w:val="a3"/>
      </w:pPr>
      <w:r>
        <w:t xml:space="preserve">1. </w:t>
      </w:r>
      <w:proofErr w:type="gramStart"/>
      <w:r>
        <w:t>Провести публичные слушания 07.09.2017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2-й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«Зодчий», уч. № 58 в Советском районе г. Астрахани в отношении земельного участка (кадастровый номер 30:12:030042</w:t>
      </w:r>
      <w:proofErr w:type="gramEnd"/>
      <w:r>
        <w:t xml:space="preserve">:150), площадь которого 565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EA4636" w:rsidRDefault="00EA4636" w:rsidP="00EA4636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EA4636" w:rsidRDefault="00EA4636" w:rsidP="00EA4636">
      <w:pPr>
        <w:pStyle w:val="a3"/>
      </w:pPr>
      <w:r>
        <w:t>2.1. Организовать в период с 31.08.2017 по 07.09.2017 экспозицию демонстрационных материалов по адресу: ул. Советская, 8, 2-й этаж и разместить их на официальном сайте администрации муниципального образования «Город Астрахань».</w:t>
      </w:r>
    </w:p>
    <w:p w:rsidR="00EA4636" w:rsidRDefault="00EA4636" w:rsidP="00EA4636">
      <w:pPr>
        <w:pStyle w:val="a3"/>
      </w:pPr>
      <w:r>
        <w:t>2.2. Организовать работы по подготовке и проведению публичных слушаний.</w:t>
      </w:r>
    </w:p>
    <w:p w:rsidR="00EA4636" w:rsidRDefault="00EA4636" w:rsidP="00EA4636">
      <w:pPr>
        <w:pStyle w:val="a3"/>
      </w:pPr>
      <w:r>
        <w:t>2.3. Подготовить протокол и заключение о результатах публичных слушаний.</w:t>
      </w:r>
    </w:p>
    <w:p w:rsidR="00EA4636" w:rsidRDefault="00EA4636" w:rsidP="00EA4636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EA4636" w:rsidRDefault="00EA4636" w:rsidP="00EA4636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07.09.2017.</w:t>
      </w:r>
    </w:p>
    <w:p w:rsidR="00EA4636" w:rsidRDefault="00EA4636" w:rsidP="00EA4636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EA4636" w:rsidRDefault="00EA4636" w:rsidP="00EA4636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4636" w:rsidRDefault="00EA4636" w:rsidP="00EA4636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84FF0" w:rsidRDefault="00EA4636" w:rsidP="00EA4636">
      <w:pPr>
        <w:pStyle w:val="a3"/>
        <w:jc w:val="center"/>
      </w:pPr>
      <w:r>
        <w:rPr>
          <w:b/>
          <w:bCs/>
        </w:rPr>
        <w:t xml:space="preserve">Глава муниципального образования «Город Астрахань» </w:t>
      </w:r>
      <w:r>
        <w:rPr>
          <w:b/>
          <w:bCs/>
        </w:rPr>
        <w:t xml:space="preserve"> </w:t>
      </w:r>
      <w:r>
        <w:rPr>
          <w:b/>
          <w:bCs/>
        </w:rPr>
        <w:t>А.В. ГУБАНОВА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093"/>
    <w:rsid w:val="004847CF"/>
    <w:rsid w:val="007D7093"/>
    <w:rsid w:val="00984FF0"/>
    <w:rsid w:val="00EA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63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46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46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63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46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46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519</Words>
  <Characters>2962</Characters>
  <Application>Microsoft Office Word</Application>
  <DocSecurity>0</DocSecurity>
  <Lines>24</Lines>
  <Paragraphs>6</Paragraphs>
  <ScaleCrop>false</ScaleCrop>
  <Company/>
  <LinksUpToDate>false</LinksUpToDate>
  <CharactersWithSpaces>3475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2017-08-23T08:42:00Z</dcterms:created>
  <dcterms:modified xsi:type="dcterms:W3CDTF">2017-08-23T08:43:00Z</dcterms:modified>
</cp:coreProperties>
</file>