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17" w:rsidRDefault="00902C17" w:rsidP="00902C17">
      <w:pPr>
        <w:pStyle w:val="3"/>
        <w:suppressAutoHyphens/>
      </w:pPr>
      <w:r>
        <w:t>Глава муниципального образования «Город Астрахань»</w:t>
      </w:r>
    </w:p>
    <w:p w:rsidR="00902C17" w:rsidRDefault="00902C17" w:rsidP="00902C17">
      <w:pPr>
        <w:pStyle w:val="3"/>
        <w:suppressAutoHyphens/>
      </w:pPr>
      <w:r>
        <w:t>РАСПОРЯЖЕНИЕ</w:t>
      </w:r>
      <w:bookmarkStart w:id="0" w:name="_GoBack"/>
      <w:bookmarkEnd w:id="0"/>
    </w:p>
    <w:p w:rsidR="00902C17" w:rsidRDefault="00902C17" w:rsidP="00902C17">
      <w:pPr>
        <w:pStyle w:val="3"/>
        <w:suppressAutoHyphens/>
      </w:pPr>
      <w:r>
        <w:t>21 июля 2017 года № 100-р-мо</w:t>
      </w:r>
    </w:p>
    <w:p w:rsidR="00902C17" w:rsidRDefault="00902C17" w:rsidP="00902C17">
      <w:pPr>
        <w:pStyle w:val="3"/>
        <w:suppressAutoHyphens/>
      </w:pPr>
      <w:r>
        <w:t xml:space="preserve">«О проведении публичных слушаний по вопросу предоставления разрешения на условно разрешенный вид использования земельного участка по ул. Советской Гвардии в </w:t>
      </w:r>
      <w:proofErr w:type="spellStart"/>
      <w:r>
        <w:t>Трусовском</w:t>
      </w:r>
      <w:proofErr w:type="spellEnd"/>
      <w:r>
        <w:t xml:space="preserve"> районе г. Астрахани - спорт (размещение спортивного зала)»</w:t>
      </w:r>
    </w:p>
    <w:p w:rsidR="00902C17" w:rsidRDefault="00902C17" w:rsidP="00902C17">
      <w:pPr>
        <w:pStyle w:val="a3"/>
        <w:rPr>
          <w:spacing w:val="0"/>
        </w:rPr>
      </w:pPr>
      <w:r>
        <w:t xml:space="preserve"> </w:t>
      </w:r>
      <w:r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08.06.2017 № 01-10-02-3562/2017,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1. Провести публичные слушания 10.08.2017 в 10.30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земельного участка площадью 1392 кв. м (кадастровый номер 30:12:042040:1131) по ул. Советской Гвардии в </w:t>
      </w:r>
      <w:proofErr w:type="spellStart"/>
      <w:r>
        <w:rPr>
          <w:spacing w:val="0"/>
        </w:rPr>
        <w:t>Трусовском</w:t>
      </w:r>
      <w:proofErr w:type="spellEnd"/>
      <w:r>
        <w:rPr>
          <w:spacing w:val="0"/>
        </w:rPr>
        <w:t xml:space="preserve"> районе г. Астрахани - спорт (размещение спортивного зала).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2.2. Организовать работы по подготовке и проведению публичных слушаний.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2.4. Подготовить протокол и заключение о результатах публичных слушаний.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02C17" w:rsidRDefault="00902C17" w:rsidP="00902C17">
      <w:pPr>
        <w:pStyle w:val="a3"/>
        <w:rPr>
          <w:spacing w:val="0"/>
        </w:rPr>
      </w:pPr>
      <w:r>
        <w:rPr>
          <w:spacing w:val="0"/>
        </w:rP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902C17" w:rsidRDefault="00902C17" w:rsidP="00902C17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902C17" w:rsidRDefault="00902C17" w:rsidP="00902C17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902C17" w:rsidRDefault="00902C17" w:rsidP="00902C17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897A35" w:rsidRDefault="00897A35"/>
    <w:sectPr w:rsidR="0089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17"/>
    <w:rsid w:val="00897A35"/>
    <w:rsid w:val="0090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DCB0A-757E-45C6-BAC1-E25BE427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02C1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902C1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2017-07-27T05:34:00Z</dcterms:created>
  <dcterms:modified xsi:type="dcterms:W3CDTF">2017-07-27T05:34:00Z</dcterms:modified>
</cp:coreProperties>
</file>