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A3A" w:rsidRDefault="008C6A3A" w:rsidP="008C6A3A">
      <w:pPr>
        <w:pStyle w:val="3"/>
      </w:pPr>
      <w:r>
        <w:t>Глава муниципального образования «Город Астрахань»</w:t>
      </w:r>
    </w:p>
    <w:p w:rsidR="008C6A3A" w:rsidRDefault="008C6A3A" w:rsidP="008C6A3A">
      <w:pPr>
        <w:pStyle w:val="3"/>
      </w:pPr>
      <w:r>
        <w:t>РАСПОРЯЖЕНИЕ</w:t>
      </w:r>
    </w:p>
    <w:p w:rsidR="008C6A3A" w:rsidRDefault="008C6A3A" w:rsidP="008C6A3A">
      <w:pPr>
        <w:pStyle w:val="3"/>
      </w:pPr>
      <w:r>
        <w:t xml:space="preserve">21 сентября 2017 года № </w:t>
      </w:r>
      <w:bookmarkStart w:id="0" w:name="_GoBack"/>
      <w:r>
        <w:t>160-р-мо</w:t>
      </w:r>
    </w:p>
    <w:bookmarkEnd w:id="0"/>
    <w:p w:rsidR="008C6A3A" w:rsidRDefault="008C6A3A" w:rsidP="008C6A3A">
      <w:pPr>
        <w:pStyle w:val="3"/>
      </w:pPr>
      <w:r>
        <w:t>«О проведении публичных слушаний по вопросу предоставления</w:t>
      </w:r>
    </w:p>
    <w:p w:rsidR="008C6A3A" w:rsidRDefault="008C6A3A" w:rsidP="008C6A3A">
      <w:pPr>
        <w:pStyle w:val="3"/>
      </w:pPr>
      <w:proofErr w:type="gramStart"/>
      <w:r>
        <w:t>разре­шения</w:t>
      </w:r>
      <w:proofErr w:type="gramEnd"/>
      <w:r>
        <w:t xml:space="preserve"> на отклонение от предельных параметров </w:t>
      </w:r>
    </w:p>
    <w:p w:rsidR="008C6A3A" w:rsidRDefault="008C6A3A" w:rsidP="008C6A3A">
      <w:pPr>
        <w:pStyle w:val="3"/>
      </w:pPr>
      <w:r>
        <w:t xml:space="preserve">разрешенного </w:t>
      </w:r>
      <w:proofErr w:type="gramStart"/>
      <w:r>
        <w:t>строи­тельства</w:t>
      </w:r>
      <w:proofErr w:type="gramEnd"/>
      <w:r>
        <w:t>, реконструкции объекта капитального</w:t>
      </w:r>
    </w:p>
    <w:p w:rsidR="008C6A3A" w:rsidRDefault="008C6A3A" w:rsidP="008C6A3A">
      <w:pPr>
        <w:pStyle w:val="3"/>
      </w:pPr>
      <w:r>
        <w:t xml:space="preserve">строительства по ул. Косарева, 5 в </w:t>
      </w:r>
      <w:proofErr w:type="spellStart"/>
      <w:r>
        <w:t>Трусовском</w:t>
      </w:r>
      <w:proofErr w:type="spellEnd"/>
      <w:r>
        <w:t xml:space="preserve"> районе г. Астрахани» </w:t>
      </w:r>
    </w:p>
    <w:p w:rsidR="008C6A3A" w:rsidRDefault="008C6A3A" w:rsidP="008C6A3A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Азизовой В.М. от 04.08.2017 № 05-04-01-4021, действующей по доверенности за </w:t>
      </w:r>
      <w:proofErr w:type="spellStart"/>
      <w:r>
        <w:rPr>
          <w:spacing w:val="2"/>
        </w:rPr>
        <w:t>Тимовкина</w:t>
      </w:r>
      <w:proofErr w:type="spellEnd"/>
      <w:r>
        <w:rPr>
          <w:spacing w:val="2"/>
        </w:rPr>
        <w:t xml:space="preserve"> А.А., удостоверенной нотариусом нотариального округа «Город Астрахань» Ломакиной В.Д., зарегистрированной в реестре за № 7-6620 от 13.12.2014,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rPr>
          <w:spacing w:val="2"/>
        </w:rPr>
        <w:t xml:space="preserve"> «</w:t>
      </w:r>
      <w:proofErr w:type="gramStart"/>
      <w:r>
        <w:rPr>
          <w:spacing w:val="2"/>
        </w:rPr>
        <w:t>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8C6A3A" w:rsidRDefault="008C6A3A" w:rsidP="008C6A3A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Провести публичные слушания 05.10.2017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Косарева, 5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земельного участка (кадастровый номер 30:12:041395:2</w:t>
      </w:r>
      <w:proofErr w:type="gramEnd"/>
      <w:r>
        <w:rPr>
          <w:spacing w:val="2"/>
        </w:rPr>
        <w:t xml:space="preserve">), </w:t>
      </w:r>
      <w:proofErr w:type="gramStart"/>
      <w:r>
        <w:rPr>
          <w:spacing w:val="2"/>
        </w:rPr>
        <w:t>площадь</w:t>
      </w:r>
      <w:proofErr w:type="gramEnd"/>
      <w:r>
        <w:rPr>
          <w:spacing w:val="2"/>
        </w:rPr>
        <w:t xml:space="preserve"> которого 273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8C6A3A" w:rsidRDefault="008C6A3A" w:rsidP="008C6A3A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C6A3A" w:rsidRDefault="008C6A3A" w:rsidP="008C6A3A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C6A3A" w:rsidRDefault="008C6A3A" w:rsidP="008C6A3A">
      <w:pPr>
        <w:pStyle w:val="a3"/>
      </w:pPr>
      <w:r>
        <w:t>2.2. Организовать работы по подготовке и проведению публичных слушаний.</w:t>
      </w:r>
    </w:p>
    <w:p w:rsidR="008C6A3A" w:rsidRDefault="008C6A3A" w:rsidP="008C6A3A">
      <w:pPr>
        <w:pStyle w:val="a3"/>
      </w:pPr>
      <w:r>
        <w:t>2.3. Подготовить протокол и заключение о результатах публичных слушаний.</w:t>
      </w:r>
    </w:p>
    <w:p w:rsidR="008C6A3A" w:rsidRDefault="008C6A3A" w:rsidP="008C6A3A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C6A3A" w:rsidRDefault="008C6A3A" w:rsidP="008C6A3A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8C6A3A" w:rsidRDefault="008C6A3A" w:rsidP="008C6A3A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C6A3A" w:rsidRDefault="008C6A3A" w:rsidP="008C6A3A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6A3A" w:rsidRDefault="008C6A3A" w:rsidP="008C6A3A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C6A3A" w:rsidRDefault="008C6A3A" w:rsidP="008C6A3A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A5"/>
    <w:rsid w:val="00655FA5"/>
    <w:rsid w:val="008C6A3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6A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6A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6A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6A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2017-09-28T05:10:00Z</dcterms:created>
  <dcterms:modified xsi:type="dcterms:W3CDTF">2017-09-28T05:10:00Z</dcterms:modified>
</cp:coreProperties>
</file>