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C84" w:rsidRPr="00D45C84" w:rsidRDefault="00D45C84" w:rsidP="00D45C84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45C84">
        <w:rPr>
          <w:rFonts w:asciiTheme="majorHAnsi" w:hAnsiTheme="majorHAnsi" w:cs="Arial"/>
          <w:b/>
          <w:sz w:val="20"/>
        </w:rPr>
        <w:t>Администрация муниципального образования «Город Астрахань»</w:t>
      </w:r>
    </w:p>
    <w:p w:rsidR="00D45C84" w:rsidRPr="00D45C84" w:rsidRDefault="00D45C84" w:rsidP="00D45C84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45C84">
        <w:rPr>
          <w:rFonts w:asciiTheme="majorHAnsi" w:hAnsiTheme="majorHAnsi" w:cs="Arial"/>
          <w:b/>
          <w:sz w:val="20"/>
        </w:rPr>
        <w:t>РАСПОРЯЖЕНИЕ</w:t>
      </w:r>
    </w:p>
    <w:p w:rsidR="00D45C84" w:rsidRPr="00D45C84" w:rsidRDefault="00D45C84" w:rsidP="00D45C84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45C84">
        <w:rPr>
          <w:rFonts w:asciiTheme="majorHAnsi" w:hAnsiTheme="majorHAnsi" w:cs="Arial"/>
          <w:b/>
          <w:sz w:val="20"/>
        </w:rPr>
        <w:t>21 января 2019 года № 136-р</w:t>
      </w:r>
    </w:p>
    <w:p w:rsidR="00D45C84" w:rsidRPr="00D45C84" w:rsidRDefault="00D45C84" w:rsidP="00D45C84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45C84">
        <w:rPr>
          <w:rFonts w:asciiTheme="majorHAnsi" w:hAnsiTheme="majorHAnsi" w:cs="Arial"/>
          <w:b/>
          <w:sz w:val="20"/>
        </w:rPr>
        <w:t xml:space="preserve">«О предоставлении разрешения на отклонение от </w:t>
      </w:r>
      <w:proofErr w:type="gramStart"/>
      <w:r w:rsidRPr="00D45C84">
        <w:rPr>
          <w:rFonts w:asciiTheme="majorHAnsi" w:hAnsiTheme="majorHAnsi" w:cs="Arial"/>
          <w:b/>
          <w:sz w:val="20"/>
        </w:rPr>
        <w:t>предельных</w:t>
      </w:r>
      <w:proofErr w:type="gramEnd"/>
    </w:p>
    <w:p w:rsidR="00D45C84" w:rsidRPr="00D45C84" w:rsidRDefault="00D45C84" w:rsidP="00D45C84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45C84">
        <w:rPr>
          <w:rFonts w:asciiTheme="majorHAnsi" w:hAnsiTheme="majorHAnsi" w:cs="Arial"/>
          <w:b/>
          <w:sz w:val="20"/>
        </w:rPr>
        <w:t>параметров разрешенного строительства, реконструкции</w:t>
      </w:r>
    </w:p>
    <w:p w:rsidR="00D45C84" w:rsidRPr="00D45C84" w:rsidRDefault="00D45C84" w:rsidP="00D45C84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45C84">
        <w:rPr>
          <w:rFonts w:asciiTheme="majorHAnsi" w:hAnsiTheme="majorHAnsi" w:cs="Arial"/>
          <w:b/>
          <w:sz w:val="20"/>
        </w:rPr>
        <w:t xml:space="preserve">объекта капитального строительства по ул. 10-я </w:t>
      </w:r>
      <w:proofErr w:type="gramStart"/>
      <w:r w:rsidRPr="00D45C84">
        <w:rPr>
          <w:rFonts w:asciiTheme="majorHAnsi" w:hAnsiTheme="majorHAnsi" w:cs="Arial"/>
          <w:b/>
          <w:sz w:val="20"/>
        </w:rPr>
        <w:t>Березовая</w:t>
      </w:r>
      <w:proofErr w:type="gramEnd"/>
      <w:r w:rsidRPr="00D45C84">
        <w:rPr>
          <w:rFonts w:asciiTheme="majorHAnsi" w:hAnsiTheme="majorHAnsi" w:cs="Arial"/>
          <w:b/>
          <w:sz w:val="20"/>
        </w:rPr>
        <w:t>,</w:t>
      </w:r>
    </w:p>
    <w:p w:rsidR="00D45C84" w:rsidRPr="00D45C84" w:rsidRDefault="00D45C84" w:rsidP="00D45C84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D45C84">
        <w:rPr>
          <w:rFonts w:asciiTheme="majorHAnsi" w:hAnsiTheme="majorHAnsi" w:cs="Arial"/>
          <w:b/>
          <w:sz w:val="20"/>
        </w:rPr>
        <w:t>15 в Ленинском районе г. Астрахани»</w:t>
      </w:r>
    </w:p>
    <w:p w:rsidR="00D45C84" w:rsidRPr="00D45C84" w:rsidRDefault="00D45C84" w:rsidP="00D45C84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proofErr w:type="gramStart"/>
      <w:r w:rsidRPr="00D45C84">
        <w:rPr>
          <w:rFonts w:ascii="Arial" w:hAnsi="Arial" w:cs="Arial"/>
          <w:sz w:val="18"/>
        </w:rPr>
        <w:t xml:space="preserve">В связи с обращением </w:t>
      </w:r>
      <w:proofErr w:type="spellStart"/>
      <w:r w:rsidRPr="00D45C84">
        <w:rPr>
          <w:rFonts w:ascii="Arial" w:hAnsi="Arial" w:cs="Arial"/>
          <w:sz w:val="18"/>
        </w:rPr>
        <w:t>Скомороховой</w:t>
      </w:r>
      <w:proofErr w:type="spellEnd"/>
      <w:r w:rsidRPr="00D45C84">
        <w:rPr>
          <w:rFonts w:ascii="Arial" w:hAnsi="Arial" w:cs="Arial"/>
          <w:sz w:val="18"/>
        </w:rPr>
        <w:t xml:space="preserve"> О.С. от 3</w:t>
      </w:r>
      <w:r>
        <w:rPr>
          <w:rFonts w:ascii="Arial" w:hAnsi="Arial" w:cs="Arial"/>
          <w:sz w:val="18"/>
        </w:rPr>
        <w:t>1.10.2018 № 05-04-01-5944, в со</w:t>
      </w:r>
      <w:r w:rsidRPr="00D45C84">
        <w:rPr>
          <w:rFonts w:ascii="Arial" w:hAnsi="Arial" w:cs="Arial"/>
          <w:sz w:val="18"/>
        </w:rPr>
        <w:t>ответствии со ст. 40 Градостроительного кодекса Российской Федерации, ст. 28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Федерального закона «Об общих принципах о</w:t>
      </w:r>
      <w:r>
        <w:rPr>
          <w:rFonts w:ascii="Arial" w:hAnsi="Arial" w:cs="Arial"/>
          <w:sz w:val="18"/>
        </w:rPr>
        <w:t>рганизации местного самоуправле</w:t>
      </w:r>
      <w:r w:rsidRPr="00D45C84">
        <w:rPr>
          <w:rFonts w:ascii="Arial" w:hAnsi="Arial" w:cs="Arial"/>
          <w:sz w:val="18"/>
        </w:rPr>
        <w:t>ния в Российской Федерации», ст. 20 Устава</w:t>
      </w:r>
      <w:r>
        <w:rPr>
          <w:rFonts w:ascii="Arial" w:hAnsi="Arial" w:cs="Arial"/>
          <w:sz w:val="18"/>
        </w:rPr>
        <w:t xml:space="preserve"> муниципального образования «Го</w:t>
      </w:r>
      <w:r w:rsidRPr="00D45C84">
        <w:rPr>
          <w:rFonts w:ascii="Arial" w:hAnsi="Arial" w:cs="Arial"/>
          <w:sz w:val="18"/>
        </w:rPr>
        <w:t>род Астрахань», решением Городской Думы муниципального образования «Город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Астрахань» от 19.06.2018 № 70 «Об утверждении Положения об общественных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обсуждениях в области градостроительной де</w:t>
      </w:r>
      <w:r>
        <w:rPr>
          <w:rFonts w:ascii="Arial" w:hAnsi="Arial" w:cs="Arial"/>
          <w:sz w:val="18"/>
        </w:rPr>
        <w:t>ятельности на</w:t>
      </w:r>
      <w:proofErr w:type="gramEnd"/>
      <w:r>
        <w:rPr>
          <w:rFonts w:ascii="Arial" w:hAnsi="Arial" w:cs="Arial"/>
          <w:sz w:val="18"/>
        </w:rPr>
        <w:t xml:space="preserve"> территории муници</w:t>
      </w:r>
      <w:r w:rsidRPr="00D45C84">
        <w:rPr>
          <w:rFonts w:ascii="Arial" w:hAnsi="Arial" w:cs="Arial"/>
          <w:sz w:val="18"/>
        </w:rPr>
        <w:t>пального образования «Город Астрахань», протоколом заседания комиссии по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землепользованию и застройке муниципального образования «Город Астрахань»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от 14.12.2018:</w:t>
      </w:r>
    </w:p>
    <w:p w:rsidR="00D45C84" w:rsidRPr="00D45C84" w:rsidRDefault="00D45C84" w:rsidP="00D45C84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D45C84">
        <w:rPr>
          <w:rFonts w:ascii="Arial" w:hAnsi="Arial" w:cs="Arial"/>
          <w:sz w:val="18"/>
        </w:rPr>
        <w:t>1. Предоставить разрешение на отклонение</w:t>
      </w:r>
      <w:r>
        <w:rPr>
          <w:rFonts w:ascii="Arial" w:hAnsi="Arial" w:cs="Arial"/>
          <w:sz w:val="18"/>
        </w:rPr>
        <w:t xml:space="preserve"> от предельных параметров разре</w:t>
      </w:r>
      <w:r w:rsidRPr="00D45C84">
        <w:rPr>
          <w:rFonts w:ascii="Arial" w:hAnsi="Arial" w:cs="Arial"/>
          <w:sz w:val="18"/>
        </w:rPr>
        <w:t>шенного строительства, реконструкции объекта капитального строительства по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ул. 10-я Березовая, 15 в Ленинском районе г. Астрахани в отношении расстояния</w:t>
      </w:r>
      <w:r w:rsidRPr="00D45C84"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от основного строения на земельном участке площадью 408 кв. м (кадастровый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номер 30:12:020019:59) до границ земельного у</w:t>
      </w:r>
      <w:r>
        <w:rPr>
          <w:rFonts w:ascii="Arial" w:hAnsi="Arial" w:cs="Arial"/>
          <w:sz w:val="18"/>
        </w:rPr>
        <w:t xml:space="preserve">частка в </w:t>
      </w:r>
      <w:proofErr w:type="spellStart"/>
      <w:r>
        <w:rPr>
          <w:rFonts w:ascii="Arial" w:hAnsi="Arial" w:cs="Arial"/>
          <w:sz w:val="18"/>
        </w:rPr>
        <w:t>сдт</w:t>
      </w:r>
      <w:proofErr w:type="spellEnd"/>
      <w:r>
        <w:rPr>
          <w:rFonts w:ascii="Arial" w:hAnsi="Arial" w:cs="Arial"/>
          <w:sz w:val="18"/>
        </w:rPr>
        <w:t xml:space="preserve"> «Садовод» в </w:t>
      </w:r>
      <w:proofErr w:type="spellStart"/>
      <w:r>
        <w:rPr>
          <w:rFonts w:ascii="Arial" w:hAnsi="Arial" w:cs="Arial"/>
          <w:sz w:val="18"/>
        </w:rPr>
        <w:t>Межбол</w:t>
      </w:r>
      <w:r w:rsidRPr="00D45C84">
        <w:rPr>
          <w:rFonts w:ascii="Arial" w:hAnsi="Arial" w:cs="Arial"/>
          <w:sz w:val="18"/>
        </w:rPr>
        <w:t>динском</w:t>
      </w:r>
      <w:proofErr w:type="spellEnd"/>
      <w:r w:rsidRPr="00D45C84">
        <w:rPr>
          <w:rFonts w:ascii="Arial" w:hAnsi="Arial" w:cs="Arial"/>
          <w:sz w:val="18"/>
        </w:rPr>
        <w:t xml:space="preserve"> районе, участок № 52 - 1,5 м.</w:t>
      </w:r>
    </w:p>
    <w:p w:rsidR="00D45C84" w:rsidRPr="00D45C84" w:rsidRDefault="00D45C84" w:rsidP="00D45C84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D45C84">
        <w:rPr>
          <w:rFonts w:ascii="Arial" w:hAnsi="Arial" w:cs="Arial"/>
          <w:sz w:val="18"/>
        </w:rPr>
        <w:t xml:space="preserve">2. Управлению информационной политики </w:t>
      </w:r>
      <w:r>
        <w:rPr>
          <w:rFonts w:ascii="Arial" w:hAnsi="Arial" w:cs="Arial"/>
          <w:sz w:val="18"/>
        </w:rPr>
        <w:t>администрации муниципального об</w:t>
      </w:r>
      <w:r w:rsidRPr="00D45C84">
        <w:rPr>
          <w:rFonts w:ascii="Arial" w:hAnsi="Arial" w:cs="Arial"/>
          <w:sz w:val="18"/>
        </w:rPr>
        <w:t>разования «Город Астрахань»:</w:t>
      </w:r>
      <w:bookmarkStart w:id="0" w:name="_GoBack"/>
      <w:bookmarkEnd w:id="0"/>
    </w:p>
    <w:p w:rsidR="00D45C84" w:rsidRPr="00D45C84" w:rsidRDefault="00D45C84" w:rsidP="00D45C84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D45C84">
        <w:rPr>
          <w:rFonts w:ascii="Arial" w:hAnsi="Arial" w:cs="Arial"/>
          <w:sz w:val="18"/>
        </w:rPr>
        <w:t xml:space="preserve">2.1. </w:t>
      </w:r>
      <w:proofErr w:type="gramStart"/>
      <w:r w:rsidRPr="00D45C84">
        <w:rPr>
          <w:rFonts w:ascii="Arial" w:hAnsi="Arial" w:cs="Arial"/>
          <w:sz w:val="18"/>
        </w:rPr>
        <w:t>Разместить</w:t>
      </w:r>
      <w:proofErr w:type="gramEnd"/>
      <w:r w:rsidRPr="00D45C84">
        <w:rPr>
          <w:rFonts w:ascii="Arial" w:hAnsi="Arial" w:cs="Arial"/>
          <w:sz w:val="18"/>
        </w:rPr>
        <w:t xml:space="preserve"> настоящее распоряжение </w:t>
      </w:r>
      <w:r>
        <w:rPr>
          <w:rFonts w:ascii="Arial" w:hAnsi="Arial" w:cs="Arial"/>
          <w:sz w:val="18"/>
        </w:rPr>
        <w:t>администрации муниципального об</w:t>
      </w:r>
      <w:r w:rsidRPr="00D45C84">
        <w:rPr>
          <w:rFonts w:ascii="Arial" w:hAnsi="Arial" w:cs="Arial"/>
          <w:sz w:val="18"/>
        </w:rPr>
        <w:t>разования «Город Астрахань» на официальном</w:t>
      </w:r>
      <w:r>
        <w:rPr>
          <w:rFonts w:ascii="Arial" w:hAnsi="Arial" w:cs="Arial"/>
          <w:sz w:val="18"/>
        </w:rPr>
        <w:t xml:space="preserve"> сайте администрации муниципаль</w:t>
      </w:r>
      <w:r w:rsidRPr="00D45C84">
        <w:rPr>
          <w:rFonts w:ascii="Arial" w:hAnsi="Arial" w:cs="Arial"/>
          <w:sz w:val="18"/>
        </w:rPr>
        <w:t>ного образования «Город Астрахань».</w:t>
      </w:r>
    </w:p>
    <w:p w:rsidR="00D45C84" w:rsidRPr="00D45C84" w:rsidRDefault="00D45C84" w:rsidP="00D45C84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D45C84">
        <w:rPr>
          <w:rFonts w:ascii="Arial" w:hAnsi="Arial" w:cs="Arial"/>
          <w:sz w:val="18"/>
        </w:rPr>
        <w:t>2.2. Опубликовать настоящее распоряжение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образования «Город Астрахань» в средствах массовой информации.</w:t>
      </w:r>
    </w:p>
    <w:p w:rsidR="00D45C84" w:rsidRPr="00D45C84" w:rsidRDefault="00D45C84" w:rsidP="00D45C84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D45C84">
        <w:rPr>
          <w:rFonts w:ascii="Arial" w:hAnsi="Arial" w:cs="Arial"/>
          <w:sz w:val="18"/>
        </w:rPr>
        <w:t>3. Управлению по строительству, архитект</w:t>
      </w:r>
      <w:r>
        <w:rPr>
          <w:rFonts w:ascii="Arial" w:hAnsi="Arial" w:cs="Arial"/>
          <w:sz w:val="18"/>
        </w:rPr>
        <w:t>уре и градостроительству админи</w:t>
      </w:r>
      <w:r w:rsidRPr="00D45C84">
        <w:rPr>
          <w:rFonts w:ascii="Arial" w:hAnsi="Arial" w:cs="Arial"/>
          <w:sz w:val="18"/>
        </w:rPr>
        <w:t>страции муниципального образования «Город Астрахань» направить заявителю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копию настоящего распоряжения администрации муниципального образования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«Город Астрахань».</w:t>
      </w:r>
    </w:p>
    <w:p w:rsidR="00D45C84" w:rsidRPr="00D45C84" w:rsidRDefault="00D45C84" w:rsidP="00D45C84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D45C84">
        <w:rPr>
          <w:rFonts w:ascii="Arial" w:hAnsi="Arial" w:cs="Arial"/>
          <w:sz w:val="18"/>
        </w:rPr>
        <w:t xml:space="preserve">4. </w:t>
      </w:r>
      <w:proofErr w:type="gramStart"/>
      <w:r w:rsidRPr="00D45C84">
        <w:rPr>
          <w:rFonts w:ascii="Arial" w:hAnsi="Arial" w:cs="Arial"/>
          <w:sz w:val="18"/>
        </w:rPr>
        <w:t>Контроль за</w:t>
      </w:r>
      <w:proofErr w:type="gramEnd"/>
      <w:r w:rsidRPr="00D45C84">
        <w:rPr>
          <w:rFonts w:ascii="Arial" w:hAnsi="Arial" w:cs="Arial"/>
          <w:sz w:val="18"/>
        </w:rPr>
        <w:t xml:space="preserve"> исполнением настоящего ра</w:t>
      </w:r>
      <w:r>
        <w:rPr>
          <w:rFonts w:ascii="Arial" w:hAnsi="Arial" w:cs="Arial"/>
          <w:sz w:val="18"/>
        </w:rPr>
        <w:t>споряжения администрации муници</w:t>
      </w:r>
      <w:r w:rsidRPr="00D45C84">
        <w:rPr>
          <w:rFonts w:ascii="Arial" w:hAnsi="Arial" w:cs="Arial"/>
          <w:sz w:val="18"/>
        </w:rPr>
        <w:t>пального образования «Город Астрахань» возложить на начальника управления по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строительству, архитектуре и градостроительству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D45C84">
        <w:rPr>
          <w:rFonts w:ascii="Arial" w:hAnsi="Arial" w:cs="Arial"/>
          <w:sz w:val="18"/>
        </w:rPr>
        <w:t>образования «Город Астрахань».</w:t>
      </w:r>
    </w:p>
    <w:p w:rsidR="00984FF0" w:rsidRPr="00D45C84" w:rsidRDefault="00D45C84" w:rsidP="00D45C84">
      <w:pPr>
        <w:spacing w:after="0" w:line="240" w:lineRule="auto"/>
        <w:jc w:val="right"/>
        <w:rPr>
          <w:rFonts w:ascii="Arial" w:hAnsi="Arial" w:cs="Arial"/>
          <w:b/>
          <w:sz w:val="18"/>
        </w:rPr>
      </w:pPr>
      <w:r w:rsidRPr="00D45C84">
        <w:rPr>
          <w:rFonts w:ascii="Arial" w:hAnsi="Arial" w:cs="Arial"/>
          <w:b/>
          <w:sz w:val="18"/>
        </w:rPr>
        <w:t>Глава администрации Р.Л. ХАРИСОВ</w:t>
      </w:r>
    </w:p>
    <w:sectPr w:rsidR="00984FF0" w:rsidRPr="00D45C84" w:rsidSect="00D45C84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294"/>
    <w:rsid w:val="00984FF0"/>
    <w:rsid w:val="00BD3294"/>
    <w:rsid w:val="00D4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2019-01-24T06:00:00Z</dcterms:created>
  <dcterms:modified xsi:type="dcterms:W3CDTF">2019-01-24T06:03:00Z</dcterms:modified>
</cp:coreProperties>
</file>