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851A1" w:rsidRPr="00411A2B" w:rsidRDefault="00B6206C" w:rsidP="00411A2B">
      <w:pPr>
        <w:pStyle w:val="a5"/>
        <w:jc w:val="center"/>
        <w:rPr>
          <w:rFonts w:asciiTheme="majorHAnsi" w:hAnsiTheme="majorHAnsi"/>
          <w:b/>
          <w:sz w:val="20"/>
          <w:szCs w:val="20"/>
        </w:rPr>
      </w:pPr>
      <w:r w:rsidRPr="00411A2B">
        <w:rPr>
          <w:rFonts w:asciiTheme="majorHAnsi" w:hAnsiTheme="majorHAnsi"/>
          <w:b/>
          <w:sz w:val="20"/>
          <w:szCs w:val="20"/>
        </w:rPr>
        <w:t>А</w:t>
      </w:r>
      <w:r w:rsidR="00411A2B" w:rsidRPr="00411A2B">
        <w:rPr>
          <w:rFonts w:asciiTheme="majorHAnsi" w:hAnsiTheme="majorHAnsi"/>
          <w:b/>
          <w:sz w:val="20"/>
          <w:szCs w:val="20"/>
        </w:rPr>
        <w:t xml:space="preserve">дминистрация муниципального образования </w:t>
      </w:r>
      <w:r w:rsidRPr="00411A2B">
        <w:rPr>
          <w:rFonts w:asciiTheme="majorHAnsi" w:hAnsiTheme="majorHAnsi"/>
          <w:b/>
          <w:sz w:val="20"/>
          <w:szCs w:val="20"/>
        </w:rPr>
        <w:t>«Г</w:t>
      </w:r>
      <w:r w:rsidR="00411A2B" w:rsidRPr="00411A2B">
        <w:rPr>
          <w:rFonts w:asciiTheme="majorHAnsi" w:hAnsiTheme="majorHAnsi"/>
          <w:b/>
          <w:sz w:val="20"/>
          <w:szCs w:val="20"/>
        </w:rPr>
        <w:t xml:space="preserve">ород </w:t>
      </w:r>
      <w:r w:rsidRPr="00411A2B">
        <w:rPr>
          <w:rFonts w:asciiTheme="majorHAnsi" w:hAnsiTheme="majorHAnsi"/>
          <w:b/>
          <w:sz w:val="20"/>
          <w:szCs w:val="20"/>
        </w:rPr>
        <w:t>А</w:t>
      </w:r>
      <w:r w:rsidR="00411A2B" w:rsidRPr="00411A2B">
        <w:rPr>
          <w:rFonts w:asciiTheme="majorHAnsi" w:hAnsiTheme="majorHAnsi"/>
          <w:b/>
          <w:sz w:val="20"/>
          <w:szCs w:val="20"/>
        </w:rPr>
        <w:t>страхань</w:t>
      </w:r>
      <w:r w:rsidRPr="00411A2B">
        <w:rPr>
          <w:rFonts w:asciiTheme="majorHAnsi" w:hAnsiTheme="majorHAnsi"/>
          <w:b/>
          <w:sz w:val="20"/>
          <w:szCs w:val="20"/>
        </w:rPr>
        <w:t>»</w:t>
      </w:r>
    </w:p>
    <w:p w:rsidR="00A851A1" w:rsidRPr="00411A2B" w:rsidRDefault="00B6206C" w:rsidP="00411A2B">
      <w:pPr>
        <w:pStyle w:val="a5"/>
        <w:jc w:val="center"/>
        <w:rPr>
          <w:rFonts w:asciiTheme="majorHAnsi" w:hAnsiTheme="majorHAnsi"/>
          <w:b/>
          <w:sz w:val="20"/>
          <w:szCs w:val="20"/>
        </w:rPr>
      </w:pPr>
      <w:bookmarkStart w:id="0" w:name="bookmark0"/>
      <w:r w:rsidRPr="00411A2B">
        <w:rPr>
          <w:rFonts w:asciiTheme="majorHAnsi" w:hAnsiTheme="majorHAnsi"/>
          <w:b/>
          <w:sz w:val="20"/>
          <w:szCs w:val="20"/>
        </w:rPr>
        <w:t>РАСПОРЯЖЕНИЕ</w:t>
      </w:r>
      <w:bookmarkStart w:id="1" w:name="_GoBack"/>
      <w:bookmarkEnd w:id="0"/>
      <w:bookmarkEnd w:id="1"/>
    </w:p>
    <w:p w:rsidR="00A851A1" w:rsidRPr="00411A2B" w:rsidRDefault="00411A2B" w:rsidP="00411A2B">
      <w:pPr>
        <w:pStyle w:val="a5"/>
        <w:jc w:val="center"/>
        <w:rPr>
          <w:rFonts w:asciiTheme="majorHAnsi" w:hAnsiTheme="majorHAnsi"/>
          <w:b/>
          <w:sz w:val="20"/>
          <w:szCs w:val="20"/>
        </w:rPr>
      </w:pPr>
      <w:bookmarkStart w:id="2" w:name="bookmark1"/>
      <w:r w:rsidRPr="00411A2B">
        <w:rPr>
          <w:rStyle w:val="2-2pt"/>
          <w:rFonts w:asciiTheme="majorHAnsi" w:eastAsia="Courier New" w:hAnsiTheme="majorHAnsi" w:cs="Courier New"/>
          <w:b/>
          <w:i w:val="0"/>
          <w:iCs w:val="0"/>
          <w:spacing w:val="0"/>
          <w:sz w:val="20"/>
          <w:szCs w:val="20"/>
        </w:rPr>
        <w:t>22 августа 2017 года</w:t>
      </w:r>
      <w:r>
        <w:rPr>
          <w:rStyle w:val="2-2pt"/>
          <w:rFonts w:asciiTheme="majorHAnsi" w:eastAsia="Courier New" w:hAnsiTheme="majorHAnsi" w:cs="Courier New"/>
          <w:b/>
          <w:i w:val="0"/>
          <w:iCs w:val="0"/>
          <w:spacing w:val="0"/>
          <w:sz w:val="20"/>
          <w:szCs w:val="20"/>
        </w:rPr>
        <w:t xml:space="preserve"> </w:t>
      </w:r>
      <w:r w:rsidR="00B6206C" w:rsidRPr="00411A2B">
        <w:rPr>
          <w:rFonts w:asciiTheme="majorHAnsi" w:hAnsiTheme="majorHAnsi"/>
          <w:b/>
          <w:sz w:val="20"/>
          <w:szCs w:val="20"/>
        </w:rPr>
        <w:t>№</w:t>
      </w:r>
      <w:r>
        <w:rPr>
          <w:rFonts w:asciiTheme="majorHAnsi" w:hAnsiTheme="majorHAnsi"/>
          <w:b/>
          <w:sz w:val="20"/>
          <w:szCs w:val="20"/>
        </w:rPr>
        <w:t xml:space="preserve"> </w:t>
      </w:r>
      <w:r w:rsidR="00B6206C" w:rsidRPr="00411A2B">
        <w:rPr>
          <w:rStyle w:val="24"/>
          <w:rFonts w:asciiTheme="majorHAnsi" w:eastAsia="Courier New" w:hAnsiTheme="majorHAnsi" w:cs="Courier New"/>
          <w:b/>
          <w:spacing w:val="0"/>
          <w:sz w:val="20"/>
          <w:szCs w:val="20"/>
          <w:u w:val="none"/>
        </w:rPr>
        <w:t>969</w:t>
      </w:r>
      <w:r w:rsidR="00B6206C" w:rsidRPr="00411A2B">
        <w:rPr>
          <w:rFonts w:asciiTheme="majorHAnsi" w:hAnsiTheme="majorHAnsi"/>
          <w:b/>
          <w:sz w:val="20"/>
          <w:szCs w:val="20"/>
        </w:rPr>
        <w:t>-</w:t>
      </w:r>
      <w:r w:rsidR="00B6206C" w:rsidRPr="00411A2B">
        <w:rPr>
          <w:rStyle w:val="24"/>
          <w:rFonts w:asciiTheme="majorHAnsi" w:eastAsia="Courier New" w:hAnsiTheme="majorHAnsi" w:cs="Courier New"/>
          <w:b/>
          <w:spacing w:val="0"/>
          <w:sz w:val="20"/>
          <w:szCs w:val="20"/>
          <w:u w:val="none"/>
        </w:rPr>
        <w:t>р</w:t>
      </w:r>
      <w:bookmarkEnd w:id="2"/>
    </w:p>
    <w:p w:rsidR="00411A2B" w:rsidRDefault="00411A2B" w:rsidP="00411A2B">
      <w:pPr>
        <w:pStyle w:val="a5"/>
        <w:jc w:val="center"/>
        <w:rPr>
          <w:rFonts w:asciiTheme="majorHAnsi" w:hAnsiTheme="majorHAnsi"/>
          <w:b/>
          <w:sz w:val="20"/>
          <w:szCs w:val="20"/>
        </w:rPr>
      </w:pPr>
      <w:r>
        <w:rPr>
          <w:rFonts w:asciiTheme="majorHAnsi" w:hAnsiTheme="majorHAnsi"/>
          <w:b/>
          <w:sz w:val="20"/>
          <w:szCs w:val="20"/>
        </w:rPr>
        <w:t>«</w:t>
      </w:r>
      <w:r w:rsidR="00B6206C" w:rsidRPr="00411A2B">
        <w:rPr>
          <w:rFonts w:asciiTheme="majorHAnsi" w:hAnsiTheme="majorHAnsi"/>
          <w:b/>
          <w:sz w:val="20"/>
          <w:szCs w:val="20"/>
        </w:rPr>
        <w:t>О</w:t>
      </w:r>
      <w:r>
        <w:rPr>
          <w:rFonts w:asciiTheme="majorHAnsi" w:hAnsiTheme="majorHAnsi"/>
          <w:b/>
          <w:sz w:val="20"/>
          <w:szCs w:val="20"/>
        </w:rPr>
        <w:t xml:space="preserve">б утверждении </w:t>
      </w:r>
      <w:proofErr w:type="gramStart"/>
      <w:r>
        <w:rPr>
          <w:rFonts w:asciiTheme="majorHAnsi" w:hAnsiTheme="majorHAnsi"/>
          <w:b/>
          <w:sz w:val="20"/>
          <w:szCs w:val="20"/>
        </w:rPr>
        <w:t xml:space="preserve">схемы расстановки </w:t>
      </w:r>
      <w:r w:rsidR="00B6206C" w:rsidRPr="00411A2B">
        <w:rPr>
          <w:rFonts w:asciiTheme="majorHAnsi" w:hAnsiTheme="majorHAnsi"/>
          <w:b/>
          <w:sz w:val="20"/>
          <w:szCs w:val="20"/>
        </w:rPr>
        <w:t>технических</w:t>
      </w:r>
      <w:r>
        <w:rPr>
          <w:rFonts w:asciiTheme="majorHAnsi" w:hAnsiTheme="majorHAnsi"/>
          <w:b/>
          <w:sz w:val="20"/>
          <w:szCs w:val="20"/>
        </w:rPr>
        <w:t xml:space="preserve"> </w:t>
      </w:r>
      <w:r w:rsidR="00B6206C" w:rsidRPr="00411A2B">
        <w:rPr>
          <w:rFonts w:asciiTheme="majorHAnsi" w:hAnsiTheme="majorHAnsi"/>
          <w:b/>
          <w:sz w:val="20"/>
          <w:szCs w:val="20"/>
        </w:rPr>
        <w:t>средств</w:t>
      </w:r>
      <w:r>
        <w:rPr>
          <w:rFonts w:asciiTheme="majorHAnsi" w:hAnsiTheme="majorHAnsi"/>
          <w:b/>
          <w:sz w:val="20"/>
          <w:szCs w:val="20"/>
        </w:rPr>
        <w:t xml:space="preserve"> организации дорожного движения</w:t>
      </w:r>
      <w:proofErr w:type="gramEnd"/>
    </w:p>
    <w:p w:rsidR="00A851A1" w:rsidRDefault="00B6206C" w:rsidP="00411A2B">
      <w:pPr>
        <w:pStyle w:val="a5"/>
        <w:jc w:val="center"/>
        <w:rPr>
          <w:rFonts w:asciiTheme="majorHAnsi" w:hAnsiTheme="majorHAnsi"/>
          <w:b/>
          <w:sz w:val="20"/>
          <w:szCs w:val="20"/>
        </w:rPr>
      </w:pPr>
      <w:r w:rsidRPr="00411A2B">
        <w:rPr>
          <w:rFonts w:asciiTheme="majorHAnsi" w:hAnsiTheme="majorHAnsi"/>
          <w:b/>
          <w:sz w:val="20"/>
          <w:szCs w:val="20"/>
        </w:rPr>
        <w:t xml:space="preserve">по ул. </w:t>
      </w:r>
      <w:proofErr w:type="spellStart"/>
      <w:r w:rsidRPr="00411A2B">
        <w:rPr>
          <w:rFonts w:asciiTheme="majorHAnsi" w:hAnsiTheme="majorHAnsi"/>
          <w:b/>
          <w:sz w:val="20"/>
          <w:szCs w:val="20"/>
        </w:rPr>
        <w:t>Фунтовское</w:t>
      </w:r>
      <w:proofErr w:type="spellEnd"/>
      <w:r w:rsidRPr="00411A2B">
        <w:rPr>
          <w:rFonts w:asciiTheme="majorHAnsi" w:hAnsiTheme="majorHAnsi"/>
          <w:b/>
          <w:sz w:val="20"/>
          <w:szCs w:val="20"/>
        </w:rPr>
        <w:t xml:space="preserve"> шоссе, д.9 «г»</w:t>
      </w:r>
    </w:p>
    <w:p w:rsidR="00411A2B" w:rsidRPr="00411A2B" w:rsidRDefault="00411A2B" w:rsidP="00411A2B">
      <w:pPr>
        <w:pStyle w:val="a5"/>
        <w:jc w:val="center"/>
        <w:rPr>
          <w:rFonts w:asciiTheme="majorHAnsi" w:hAnsiTheme="majorHAnsi"/>
          <w:b/>
          <w:sz w:val="20"/>
          <w:szCs w:val="20"/>
        </w:rPr>
      </w:pPr>
    </w:p>
    <w:p w:rsidR="00A851A1" w:rsidRPr="00411A2B" w:rsidRDefault="00B6206C" w:rsidP="00411A2B">
      <w:pPr>
        <w:pStyle w:val="a5"/>
        <w:ind w:firstLine="227"/>
        <w:jc w:val="both"/>
        <w:rPr>
          <w:rFonts w:ascii="Arial" w:eastAsia="Times New Roman" w:hAnsi="Arial" w:cs="Arial"/>
          <w:sz w:val="18"/>
          <w:szCs w:val="18"/>
        </w:rPr>
      </w:pPr>
      <w:proofErr w:type="gramStart"/>
      <w:r w:rsidRPr="00411A2B">
        <w:rPr>
          <w:rFonts w:ascii="Arial" w:eastAsia="Times New Roman" w:hAnsi="Arial" w:cs="Arial"/>
          <w:sz w:val="18"/>
          <w:szCs w:val="18"/>
        </w:rPr>
        <w:t>В соответствии с Федеральными законами «О транспортной безопасности», «Об автомобильных дорогах и о дорожной деятельности в Российской Федерации и о внесении изменений в отдельные законодательные акты Российской Федерации» и «О безопасности дорожного движе</w:t>
      </w:r>
      <w:r w:rsidRPr="00411A2B">
        <w:rPr>
          <w:rFonts w:ascii="Arial" w:eastAsia="Times New Roman" w:hAnsi="Arial" w:cs="Arial"/>
          <w:sz w:val="18"/>
          <w:szCs w:val="18"/>
        </w:rPr>
        <w:t>ния», Законом Астраханской области «О случаях установления временных ограничения или прекращения движения транспортных средств по автомобильным дорогам регионального или межмуниципального, местного значения в границах населенных пунктов», постановлением Пр</w:t>
      </w:r>
      <w:r w:rsidRPr="00411A2B">
        <w:rPr>
          <w:rFonts w:ascii="Arial" w:eastAsia="Times New Roman" w:hAnsi="Arial" w:cs="Arial"/>
          <w:sz w:val="18"/>
          <w:szCs w:val="18"/>
        </w:rPr>
        <w:t>авительства</w:t>
      </w:r>
      <w:proofErr w:type="gramEnd"/>
      <w:r w:rsidRPr="00411A2B">
        <w:rPr>
          <w:rFonts w:ascii="Arial" w:eastAsia="Times New Roman" w:hAnsi="Arial" w:cs="Arial"/>
          <w:sz w:val="18"/>
          <w:szCs w:val="18"/>
        </w:rPr>
        <w:t xml:space="preserve"> Астраханской области от 16.03.2012 № 86-П «О Порядке осуществления временных ограничения или прекращения движения транспортных средств по автомобильным дорогам регионального или межмуниципального, местного значения в Астраханской области», на о</w:t>
      </w:r>
      <w:r w:rsidRPr="00411A2B">
        <w:rPr>
          <w:rFonts w:ascii="Arial" w:eastAsia="Times New Roman" w:hAnsi="Arial" w:cs="Arial"/>
          <w:sz w:val="18"/>
          <w:szCs w:val="18"/>
        </w:rPr>
        <w:t xml:space="preserve">сновании обращения </w:t>
      </w:r>
      <w:r w:rsidRPr="00411A2B">
        <w:rPr>
          <w:rFonts w:ascii="Arial" w:eastAsia="Times New Roman" w:hAnsi="Arial" w:cs="Arial"/>
          <w:sz w:val="18"/>
          <w:szCs w:val="18"/>
        </w:rPr>
        <w:t>коман</w:t>
      </w:r>
      <w:r w:rsidRPr="00411A2B">
        <w:rPr>
          <w:rFonts w:ascii="Arial" w:eastAsia="Times New Roman" w:hAnsi="Arial" w:cs="Arial"/>
          <w:sz w:val="18"/>
          <w:szCs w:val="18"/>
        </w:rPr>
        <w:t>д</w:t>
      </w:r>
      <w:r w:rsidRPr="00411A2B">
        <w:rPr>
          <w:rFonts w:ascii="Arial" w:eastAsia="Times New Roman" w:hAnsi="Arial" w:cs="Arial"/>
          <w:sz w:val="18"/>
          <w:szCs w:val="18"/>
        </w:rPr>
        <w:t>ира</w:t>
      </w:r>
      <w:r w:rsidRPr="00411A2B">
        <w:rPr>
          <w:rFonts w:ascii="Arial" w:eastAsia="Times New Roman" w:hAnsi="Arial" w:cs="Arial"/>
          <w:sz w:val="18"/>
          <w:szCs w:val="18"/>
        </w:rPr>
        <w:t xml:space="preserve"> ОМОН «Сапсан» УМВД России/по Астраханской области от 26.04.2017 №03- 11-01-3241:</w:t>
      </w:r>
    </w:p>
    <w:p w:rsidR="00A851A1" w:rsidRPr="00411A2B" w:rsidRDefault="00B6206C" w:rsidP="00411A2B">
      <w:pPr>
        <w:pStyle w:val="20"/>
        <w:numPr>
          <w:ilvl w:val="0"/>
          <w:numId w:val="1"/>
        </w:numPr>
        <w:shd w:val="clear" w:color="auto" w:fill="auto"/>
        <w:tabs>
          <w:tab w:val="left" w:pos="567"/>
          <w:tab w:val="left" w:pos="730"/>
        </w:tabs>
        <w:spacing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411A2B">
        <w:rPr>
          <w:rFonts w:ascii="Arial" w:hAnsi="Arial" w:cs="Arial"/>
          <w:sz w:val="18"/>
          <w:szCs w:val="18"/>
        </w:rPr>
        <w:t xml:space="preserve">Утвердить прилагаемую схему расстановки технических средств организации дорожного движения по ул. </w:t>
      </w:r>
      <w:proofErr w:type="spellStart"/>
      <w:r w:rsidRPr="00411A2B">
        <w:rPr>
          <w:rFonts w:ascii="Arial" w:hAnsi="Arial" w:cs="Arial"/>
          <w:sz w:val="18"/>
          <w:szCs w:val="18"/>
        </w:rPr>
        <w:t>Фунтовское</w:t>
      </w:r>
      <w:proofErr w:type="spellEnd"/>
      <w:r w:rsidRPr="00411A2B">
        <w:rPr>
          <w:rFonts w:ascii="Arial" w:hAnsi="Arial" w:cs="Arial"/>
          <w:sz w:val="18"/>
          <w:szCs w:val="18"/>
        </w:rPr>
        <w:t xml:space="preserve"> шоссе, д.9 «г» в Советском районе г.</w:t>
      </w:r>
      <w:r w:rsidRPr="00411A2B">
        <w:rPr>
          <w:rFonts w:ascii="Arial" w:hAnsi="Arial" w:cs="Arial"/>
          <w:sz w:val="18"/>
          <w:szCs w:val="18"/>
        </w:rPr>
        <w:t xml:space="preserve"> Астрахани.</w:t>
      </w:r>
    </w:p>
    <w:p w:rsidR="00A851A1" w:rsidRPr="00411A2B" w:rsidRDefault="00B6206C" w:rsidP="00411A2B">
      <w:pPr>
        <w:pStyle w:val="20"/>
        <w:numPr>
          <w:ilvl w:val="0"/>
          <w:numId w:val="1"/>
        </w:numPr>
        <w:shd w:val="clear" w:color="auto" w:fill="auto"/>
        <w:tabs>
          <w:tab w:val="left" w:pos="567"/>
          <w:tab w:val="left" w:pos="730"/>
        </w:tabs>
        <w:spacing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411A2B">
        <w:rPr>
          <w:rFonts w:ascii="Arial" w:hAnsi="Arial" w:cs="Arial"/>
          <w:sz w:val="18"/>
          <w:szCs w:val="18"/>
        </w:rPr>
        <w:t xml:space="preserve">Управлению по коммунальному хозяйству и благоустройству администрации МО «Город Астрахань» выступить заказчиком на установку, демонтаж технических средств организации дорожного движения по ул. </w:t>
      </w:r>
      <w:proofErr w:type="spellStart"/>
      <w:r w:rsidRPr="00411A2B">
        <w:rPr>
          <w:rFonts w:ascii="Arial" w:hAnsi="Arial" w:cs="Arial"/>
          <w:sz w:val="18"/>
          <w:szCs w:val="18"/>
        </w:rPr>
        <w:t>Фунтовское</w:t>
      </w:r>
      <w:proofErr w:type="spellEnd"/>
      <w:r w:rsidRPr="00411A2B">
        <w:rPr>
          <w:rFonts w:ascii="Arial" w:hAnsi="Arial" w:cs="Arial"/>
          <w:sz w:val="18"/>
          <w:szCs w:val="18"/>
        </w:rPr>
        <w:t xml:space="preserve"> шоссе, д.9 «г» в Советском </w:t>
      </w:r>
      <w:r w:rsidRPr="00411A2B">
        <w:rPr>
          <w:rFonts w:ascii="Arial" w:hAnsi="Arial" w:cs="Arial"/>
          <w:sz w:val="18"/>
          <w:szCs w:val="18"/>
        </w:rPr>
        <w:t>районе г. Астрахани.</w:t>
      </w:r>
    </w:p>
    <w:p w:rsidR="00A851A1" w:rsidRPr="00411A2B" w:rsidRDefault="00B6206C" w:rsidP="00411A2B">
      <w:pPr>
        <w:pStyle w:val="20"/>
        <w:numPr>
          <w:ilvl w:val="0"/>
          <w:numId w:val="1"/>
        </w:numPr>
        <w:shd w:val="clear" w:color="auto" w:fill="auto"/>
        <w:tabs>
          <w:tab w:val="left" w:pos="567"/>
          <w:tab w:val="left" w:pos="1062"/>
        </w:tabs>
        <w:spacing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411A2B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 Астрахань» </w:t>
      </w:r>
      <w:proofErr w:type="gramStart"/>
      <w:r w:rsidRPr="00411A2B">
        <w:rPr>
          <w:rFonts w:ascii="Arial" w:hAnsi="Arial" w:cs="Arial"/>
          <w:sz w:val="18"/>
          <w:szCs w:val="18"/>
        </w:rPr>
        <w:t>разместить</w:t>
      </w:r>
      <w:proofErr w:type="gramEnd"/>
      <w:r w:rsidRPr="00411A2B">
        <w:rPr>
          <w:rFonts w:ascii="Arial" w:hAnsi="Arial" w:cs="Arial"/>
          <w:sz w:val="18"/>
          <w:szCs w:val="18"/>
        </w:rPr>
        <w:t xml:space="preserve"> настоящее распоряжение на официальном сайте администрации муниципального</w:t>
      </w:r>
      <w:r w:rsidR="00411A2B" w:rsidRPr="00411A2B">
        <w:rPr>
          <w:rFonts w:ascii="Arial" w:hAnsi="Arial" w:cs="Arial"/>
          <w:sz w:val="18"/>
          <w:szCs w:val="18"/>
        </w:rPr>
        <w:t xml:space="preserve"> </w:t>
      </w:r>
      <w:r w:rsidRPr="00411A2B">
        <w:rPr>
          <w:rFonts w:ascii="Arial" w:hAnsi="Arial" w:cs="Arial"/>
          <w:sz w:val="18"/>
          <w:szCs w:val="18"/>
        </w:rPr>
        <w:t>образования «Город Астрахань» и проинформировать населен</w:t>
      </w:r>
      <w:r w:rsidRPr="00411A2B">
        <w:rPr>
          <w:rFonts w:ascii="Arial" w:hAnsi="Arial" w:cs="Arial"/>
          <w:sz w:val="18"/>
          <w:szCs w:val="18"/>
        </w:rPr>
        <w:t>ие о принятом распоряжении в средствах массовой информации.</w:t>
      </w:r>
    </w:p>
    <w:p w:rsidR="00A851A1" w:rsidRPr="00411A2B" w:rsidRDefault="00B6206C" w:rsidP="00411A2B">
      <w:pPr>
        <w:pStyle w:val="20"/>
        <w:numPr>
          <w:ilvl w:val="0"/>
          <w:numId w:val="2"/>
        </w:numPr>
        <w:shd w:val="clear" w:color="auto" w:fill="auto"/>
        <w:tabs>
          <w:tab w:val="left" w:pos="567"/>
          <w:tab w:val="left" w:pos="706"/>
        </w:tabs>
        <w:spacing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proofErr w:type="gramStart"/>
      <w:r w:rsidRPr="00411A2B">
        <w:rPr>
          <w:rFonts w:ascii="Arial" w:hAnsi="Arial" w:cs="Arial"/>
          <w:sz w:val="18"/>
          <w:szCs w:val="18"/>
        </w:rPr>
        <w:t>Контроль за</w:t>
      </w:r>
      <w:proofErr w:type="gramEnd"/>
      <w:r w:rsidRPr="00411A2B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коммунальному хозяйству и благоустройству администр</w:t>
      </w:r>
      <w:r w:rsidRPr="00411A2B">
        <w:rPr>
          <w:rFonts w:ascii="Arial" w:hAnsi="Arial" w:cs="Arial"/>
          <w:sz w:val="18"/>
          <w:szCs w:val="18"/>
        </w:rPr>
        <w:t>ации муниципального образования «Город Астрахань».</w:t>
      </w:r>
    </w:p>
    <w:p w:rsidR="00A851A1" w:rsidRDefault="00B6206C" w:rsidP="00411A2B">
      <w:pPr>
        <w:pStyle w:val="20"/>
        <w:shd w:val="clear" w:color="auto" w:fill="auto"/>
        <w:tabs>
          <w:tab w:val="left" w:pos="567"/>
        </w:tabs>
        <w:spacing w:line="240" w:lineRule="auto"/>
        <w:ind w:firstLine="227"/>
        <w:contextualSpacing/>
        <w:jc w:val="right"/>
        <w:rPr>
          <w:rStyle w:val="Exact"/>
          <w:rFonts w:ascii="Arial" w:hAnsi="Arial" w:cs="Arial"/>
          <w:b/>
          <w:spacing w:val="0"/>
          <w:sz w:val="18"/>
          <w:szCs w:val="18"/>
        </w:rPr>
      </w:pPr>
      <w:r w:rsidRPr="00411A2B">
        <w:rPr>
          <w:rFonts w:ascii="Arial" w:hAnsi="Arial" w:cs="Arial"/>
          <w:b/>
          <w:sz w:val="18"/>
          <w:szCs w:val="18"/>
        </w:rPr>
        <w:t>Г</w:t>
      </w:r>
      <w:r w:rsidRPr="00411A2B">
        <w:rPr>
          <w:rFonts w:ascii="Arial" w:hAnsi="Arial" w:cs="Arial"/>
          <w:b/>
          <w:sz w:val="18"/>
          <w:szCs w:val="18"/>
        </w:rPr>
        <w:t>лава администрации</w:t>
      </w:r>
      <w:r w:rsidR="00411A2B" w:rsidRPr="00411A2B">
        <w:rPr>
          <w:rStyle w:val="Exact"/>
          <w:rFonts w:ascii="Arial" w:hAnsi="Arial" w:cs="Arial"/>
          <w:b/>
          <w:spacing w:val="0"/>
          <w:sz w:val="18"/>
          <w:szCs w:val="18"/>
        </w:rPr>
        <w:t xml:space="preserve"> </w:t>
      </w:r>
      <w:r w:rsidR="00411A2B" w:rsidRPr="00411A2B">
        <w:rPr>
          <w:rStyle w:val="Exact"/>
          <w:rFonts w:ascii="Arial" w:hAnsi="Arial" w:cs="Arial"/>
          <w:b/>
          <w:spacing w:val="0"/>
          <w:sz w:val="18"/>
          <w:szCs w:val="18"/>
        </w:rPr>
        <w:t>О.А. Полумордвинов</w:t>
      </w:r>
    </w:p>
    <w:p w:rsidR="00411A2B" w:rsidRPr="00411A2B" w:rsidRDefault="00411A2B" w:rsidP="00411A2B">
      <w:pPr>
        <w:pStyle w:val="20"/>
        <w:shd w:val="clear" w:color="auto" w:fill="auto"/>
        <w:tabs>
          <w:tab w:val="left" w:pos="567"/>
        </w:tabs>
        <w:spacing w:line="240" w:lineRule="auto"/>
        <w:contextualSpacing/>
        <w:jc w:val="left"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noProof/>
          <w:sz w:val="18"/>
          <w:szCs w:val="18"/>
        </w:rPr>
        <w:lastRenderedPageBreak/>
        <w:drawing>
          <wp:inline distT="0" distB="0" distL="0" distR="0">
            <wp:extent cx="4781550" cy="6829425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81550" cy="6829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411A2B" w:rsidRPr="00411A2B" w:rsidSect="00411A2B">
      <w:type w:val="continuous"/>
      <w:pgSz w:w="11909" w:h="16838"/>
      <w:pgMar w:top="1134" w:right="851" w:bottom="1134" w:left="1701" w:header="0" w:footer="6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6206C" w:rsidRDefault="00B6206C">
      <w:r>
        <w:separator/>
      </w:r>
    </w:p>
  </w:endnote>
  <w:endnote w:type="continuationSeparator" w:id="0">
    <w:p w:rsidR="00B6206C" w:rsidRDefault="00B6206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Microsoft Sans Serif">
    <w:panose1 w:val="020B0604020202020204"/>
    <w:charset w:val="CC"/>
    <w:family w:val="swiss"/>
    <w:pitch w:val="variable"/>
    <w:sig w:usb0="E1002AFF" w:usb1="C0000002" w:usb2="00000008" w:usb3="00000000" w:csb0="0001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6206C" w:rsidRDefault="00B6206C"/>
  </w:footnote>
  <w:footnote w:type="continuationSeparator" w:id="0">
    <w:p w:rsidR="00B6206C" w:rsidRDefault="00B6206C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3FE0936"/>
    <w:multiLevelType w:val="multilevel"/>
    <w:tmpl w:val="7B1C3E7A"/>
    <w:lvl w:ilvl="0">
      <w:start w:val="1"/>
      <w:numFmt w:val="decimal"/>
      <w:lvlText w:val="%1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5E035528"/>
    <w:multiLevelType w:val="multilevel"/>
    <w:tmpl w:val="0492A2B8"/>
    <w:lvl w:ilvl="0">
      <w:start w:val="2"/>
      <w:numFmt w:val="decimal"/>
      <w:lvlText w:val="%1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formsDesign/>
  <w:defaultTabStop w:val="708"/>
  <w:evenAndOddHeaders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851A1"/>
    <w:rsid w:val="00411A2B"/>
    <w:rsid w:val="00A851A1"/>
    <w:rsid w:val="00B620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2Exact">
    <w:name w:val="Основной текст (2) Exact"/>
    <w:basedOn w:val="a0"/>
    <w:link w:val="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34"/>
      <w:sz w:val="34"/>
      <w:szCs w:val="34"/>
      <w:u w:val="none"/>
    </w:rPr>
  </w:style>
  <w:style w:type="character" w:customStyle="1" w:styleId="Exact">
    <w:name w:val="Основной текст Exact"/>
    <w:basedOn w:val="a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1"/>
      <w:sz w:val="26"/>
      <w:szCs w:val="26"/>
      <w:u w:val="none"/>
    </w:rPr>
  </w:style>
  <w:style w:type="character" w:customStyle="1" w:styleId="a4">
    <w:name w:val="Основной текст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70"/>
      <w:sz w:val="31"/>
      <w:szCs w:val="31"/>
      <w:u w:val="none"/>
    </w:rPr>
  </w:style>
  <w:style w:type="character" w:customStyle="1" w:styleId="21">
    <w:name w:val="Заголовок №2_"/>
    <w:basedOn w:val="a0"/>
    <w:link w:val="22"/>
    <w:rPr>
      <w:rFonts w:ascii="Microsoft Sans Serif" w:eastAsia="Microsoft Sans Serif" w:hAnsi="Microsoft Sans Serif" w:cs="Microsoft Sans Serif"/>
      <w:b w:val="0"/>
      <w:bCs w:val="0"/>
      <w:i w:val="0"/>
      <w:iCs w:val="0"/>
      <w:smallCaps w:val="0"/>
      <w:strike w:val="0"/>
      <w:spacing w:val="-20"/>
      <w:sz w:val="29"/>
      <w:szCs w:val="29"/>
      <w:u w:val="none"/>
    </w:rPr>
  </w:style>
  <w:style w:type="character" w:customStyle="1" w:styleId="2-2pt">
    <w:name w:val="Заголовок №2 + Курсив;Интервал -2 pt"/>
    <w:basedOn w:val="21"/>
    <w:rPr>
      <w:rFonts w:ascii="Microsoft Sans Serif" w:eastAsia="Microsoft Sans Serif" w:hAnsi="Microsoft Sans Serif" w:cs="Microsoft Sans Serif"/>
      <w:b w:val="0"/>
      <w:bCs w:val="0"/>
      <w:i/>
      <w:iCs/>
      <w:smallCaps w:val="0"/>
      <w:strike w:val="0"/>
      <w:color w:val="000000"/>
      <w:spacing w:val="-40"/>
      <w:w w:val="100"/>
      <w:position w:val="0"/>
      <w:sz w:val="29"/>
      <w:szCs w:val="29"/>
      <w:u w:val="none"/>
      <w:lang w:val="ru-RU"/>
    </w:rPr>
  </w:style>
  <w:style w:type="character" w:customStyle="1" w:styleId="23">
    <w:name w:val="Заголовок №2"/>
    <w:basedOn w:val="21"/>
    <w:rPr>
      <w:rFonts w:ascii="Microsoft Sans Serif" w:eastAsia="Microsoft Sans Serif" w:hAnsi="Microsoft Sans Serif" w:cs="Microsoft Sans Serif"/>
      <w:b w:val="0"/>
      <w:bCs w:val="0"/>
      <w:i w:val="0"/>
      <w:iCs w:val="0"/>
      <w:smallCaps w:val="0"/>
      <w:strike/>
      <w:color w:val="000000"/>
      <w:spacing w:val="-20"/>
      <w:w w:val="100"/>
      <w:position w:val="0"/>
      <w:sz w:val="29"/>
      <w:szCs w:val="29"/>
      <w:u w:val="none"/>
      <w:lang w:val="ru-RU"/>
    </w:rPr>
  </w:style>
  <w:style w:type="character" w:customStyle="1" w:styleId="24">
    <w:name w:val="Заголовок №2"/>
    <w:basedOn w:val="21"/>
    <w:rPr>
      <w:rFonts w:ascii="Microsoft Sans Serif" w:eastAsia="Microsoft Sans Serif" w:hAnsi="Microsoft Sans Serif" w:cs="Microsoft Sans Serif"/>
      <w:b w:val="0"/>
      <w:bCs w:val="0"/>
      <w:i w:val="0"/>
      <w:iCs w:val="0"/>
      <w:smallCaps w:val="0"/>
      <w:strike w:val="0"/>
      <w:color w:val="000000"/>
      <w:spacing w:val="-20"/>
      <w:w w:val="100"/>
      <w:position w:val="0"/>
      <w:sz w:val="29"/>
      <w:szCs w:val="29"/>
      <w:u w:val="single"/>
      <w:lang w:val="ru-RU"/>
    </w:rPr>
  </w:style>
  <w:style w:type="character" w:customStyle="1" w:styleId="11">
    <w:name w:val="Основной текст1"/>
    <w:basedOn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/>
      <w:color w:val="000000"/>
      <w:spacing w:val="0"/>
      <w:w w:val="100"/>
      <w:position w:val="0"/>
      <w:sz w:val="28"/>
      <w:szCs w:val="28"/>
      <w:u w:val="none"/>
      <w:lang w:val="ru-RU"/>
    </w:rPr>
  </w:style>
  <w:style w:type="paragraph" w:customStyle="1" w:styleId="2">
    <w:name w:val="Основной текст (2)"/>
    <w:basedOn w:val="a"/>
    <w:link w:val="2Exact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  <w:spacing w:val="34"/>
      <w:sz w:val="34"/>
      <w:szCs w:val="34"/>
    </w:rPr>
  </w:style>
  <w:style w:type="paragraph" w:customStyle="1" w:styleId="20">
    <w:name w:val="Основной текст2"/>
    <w:basedOn w:val="a"/>
    <w:link w:val="a4"/>
    <w:pPr>
      <w:shd w:val="clear" w:color="auto" w:fill="FFFFFF"/>
      <w:spacing w:line="528" w:lineRule="exact"/>
      <w:jc w:val="center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840" w:line="0" w:lineRule="atLeast"/>
      <w:jc w:val="center"/>
      <w:outlineLvl w:val="0"/>
    </w:pPr>
    <w:rPr>
      <w:rFonts w:ascii="Times New Roman" w:eastAsia="Times New Roman" w:hAnsi="Times New Roman" w:cs="Times New Roman"/>
      <w:b/>
      <w:bCs/>
      <w:spacing w:val="70"/>
      <w:sz w:val="31"/>
      <w:szCs w:val="31"/>
    </w:rPr>
  </w:style>
  <w:style w:type="paragraph" w:customStyle="1" w:styleId="22">
    <w:name w:val="Заголовок №2"/>
    <w:basedOn w:val="a"/>
    <w:link w:val="21"/>
    <w:pPr>
      <w:shd w:val="clear" w:color="auto" w:fill="FFFFFF"/>
      <w:spacing w:before="840" w:after="1020" w:line="0" w:lineRule="atLeast"/>
      <w:ind w:firstLine="500"/>
      <w:jc w:val="both"/>
      <w:outlineLvl w:val="1"/>
    </w:pPr>
    <w:rPr>
      <w:rFonts w:ascii="Microsoft Sans Serif" w:eastAsia="Microsoft Sans Serif" w:hAnsi="Microsoft Sans Serif" w:cs="Microsoft Sans Serif"/>
      <w:spacing w:val="-20"/>
      <w:sz w:val="29"/>
      <w:szCs w:val="29"/>
    </w:rPr>
  </w:style>
  <w:style w:type="paragraph" w:styleId="a5">
    <w:name w:val="No Spacing"/>
    <w:uiPriority w:val="1"/>
    <w:qFormat/>
    <w:rsid w:val="00411A2B"/>
    <w:rPr>
      <w:color w:val="000000"/>
    </w:rPr>
  </w:style>
  <w:style w:type="paragraph" w:styleId="a6">
    <w:name w:val="Balloon Text"/>
    <w:basedOn w:val="a"/>
    <w:link w:val="a7"/>
    <w:uiPriority w:val="99"/>
    <w:semiHidden/>
    <w:unhideWhenUsed/>
    <w:rsid w:val="00411A2B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411A2B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2Exact">
    <w:name w:val="Основной текст (2) Exact"/>
    <w:basedOn w:val="a0"/>
    <w:link w:val="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34"/>
      <w:sz w:val="34"/>
      <w:szCs w:val="34"/>
      <w:u w:val="none"/>
    </w:rPr>
  </w:style>
  <w:style w:type="character" w:customStyle="1" w:styleId="Exact">
    <w:name w:val="Основной текст Exact"/>
    <w:basedOn w:val="a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1"/>
      <w:sz w:val="26"/>
      <w:szCs w:val="26"/>
      <w:u w:val="none"/>
    </w:rPr>
  </w:style>
  <w:style w:type="character" w:customStyle="1" w:styleId="a4">
    <w:name w:val="Основной текст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70"/>
      <w:sz w:val="31"/>
      <w:szCs w:val="31"/>
      <w:u w:val="none"/>
    </w:rPr>
  </w:style>
  <w:style w:type="character" w:customStyle="1" w:styleId="21">
    <w:name w:val="Заголовок №2_"/>
    <w:basedOn w:val="a0"/>
    <w:link w:val="22"/>
    <w:rPr>
      <w:rFonts w:ascii="Microsoft Sans Serif" w:eastAsia="Microsoft Sans Serif" w:hAnsi="Microsoft Sans Serif" w:cs="Microsoft Sans Serif"/>
      <w:b w:val="0"/>
      <w:bCs w:val="0"/>
      <w:i w:val="0"/>
      <w:iCs w:val="0"/>
      <w:smallCaps w:val="0"/>
      <w:strike w:val="0"/>
      <w:spacing w:val="-20"/>
      <w:sz w:val="29"/>
      <w:szCs w:val="29"/>
      <w:u w:val="none"/>
    </w:rPr>
  </w:style>
  <w:style w:type="character" w:customStyle="1" w:styleId="2-2pt">
    <w:name w:val="Заголовок №2 + Курсив;Интервал -2 pt"/>
    <w:basedOn w:val="21"/>
    <w:rPr>
      <w:rFonts w:ascii="Microsoft Sans Serif" w:eastAsia="Microsoft Sans Serif" w:hAnsi="Microsoft Sans Serif" w:cs="Microsoft Sans Serif"/>
      <w:b w:val="0"/>
      <w:bCs w:val="0"/>
      <w:i/>
      <w:iCs/>
      <w:smallCaps w:val="0"/>
      <w:strike w:val="0"/>
      <w:color w:val="000000"/>
      <w:spacing w:val="-40"/>
      <w:w w:val="100"/>
      <w:position w:val="0"/>
      <w:sz w:val="29"/>
      <w:szCs w:val="29"/>
      <w:u w:val="none"/>
      <w:lang w:val="ru-RU"/>
    </w:rPr>
  </w:style>
  <w:style w:type="character" w:customStyle="1" w:styleId="23">
    <w:name w:val="Заголовок №2"/>
    <w:basedOn w:val="21"/>
    <w:rPr>
      <w:rFonts w:ascii="Microsoft Sans Serif" w:eastAsia="Microsoft Sans Serif" w:hAnsi="Microsoft Sans Serif" w:cs="Microsoft Sans Serif"/>
      <w:b w:val="0"/>
      <w:bCs w:val="0"/>
      <w:i w:val="0"/>
      <w:iCs w:val="0"/>
      <w:smallCaps w:val="0"/>
      <w:strike/>
      <w:color w:val="000000"/>
      <w:spacing w:val="-20"/>
      <w:w w:val="100"/>
      <w:position w:val="0"/>
      <w:sz w:val="29"/>
      <w:szCs w:val="29"/>
      <w:u w:val="none"/>
      <w:lang w:val="ru-RU"/>
    </w:rPr>
  </w:style>
  <w:style w:type="character" w:customStyle="1" w:styleId="24">
    <w:name w:val="Заголовок №2"/>
    <w:basedOn w:val="21"/>
    <w:rPr>
      <w:rFonts w:ascii="Microsoft Sans Serif" w:eastAsia="Microsoft Sans Serif" w:hAnsi="Microsoft Sans Serif" w:cs="Microsoft Sans Serif"/>
      <w:b w:val="0"/>
      <w:bCs w:val="0"/>
      <w:i w:val="0"/>
      <w:iCs w:val="0"/>
      <w:smallCaps w:val="0"/>
      <w:strike w:val="0"/>
      <w:color w:val="000000"/>
      <w:spacing w:val="-20"/>
      <w:w w:val="100"/>
      <w:position w:val="0"/>
      <w:sz w:val="29"/>
      <w:szCs w:val="29"/>
      <w:u w:val="single"/>
      <w:lang w:val="ru-RU"/>
    </w:rPr>
  </w:style>
  <w:style w:type="character" w:customStyle="1" w:styleId="11">
    <w:name w:val="Основной текст1"/>
    <w:basedOn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/>
      <w:color w:val="000000"/>
      <w:spacing w:val="0"/>
      <w:w w:val="100"/>
      <w:position w:val="0"/>
      <w:sz w:val="28"/>
      <w:szCs w:val="28"/>
      <w:u w:val="none"/>
      <w:lang w:val="ru-RU"/>
    </w:rPr>
  </w:style>
  <w:style w:type="paragraph" w:customStyle="1" w:styleId="2">
    <w:name w:val="Основной текст (2)"/>
    <w:basedOn w:val="a"/>
    <w:link w:val="2Exact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  <w:spacing w:val="34"/>
      <w:sz w:val="34"/>
      <w:szCs w:val="34"/>
    </w:rPr>
  </w:style>
  <w:style w:type="paragraph" w:customStyle="1" w:styleId="20">
    <w:name w:val="Основной текст2"/>
    <w:basedOn w:val="a"/>
    <w:link w:val="a4"/>
    <w:pPr>
      <w:shd w:val="clear" w:color="auto" w:fill="FFFFFF"/>
      <w:spacing w:line="528" w:lineRule="exact"/>
      <w:jc w:val="center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840" w:line="0" w:lineRule="atLeast"/>
      <w:jc w:val="center"/>
      <w:outlineLvl w:val="0"/>
    </w:pPr>
    <w:rPr>
      <w:rFonts w:ascii="Times New Roman" w:eastAsia="Times New Roman" w:hAnsi="Times New Roman" w:cs="Times New Roman"/>
      <w:b/>
      <w:bCs/>
      <w:spacing w:val="70"/>
      <w:sz w:val="31"/>
      <w:szCs w:val="31"/>
    </w:rPr>
  </w:style>
  <w:style w:type="paragraph" w:customStyle="1" w:styleId="22">
    <w:name w:val="Заголовок №2"/>
    <w:basedOn w:val="a"/>
    <w:link w:val="21"/>
    <w:pPr>
      <w:shd w:val="clear" w:color="auto" w:fill="FFFFFF"/>
      <w:spacing w:before="840" w:after="1020" w:line="0" w:lineRule="atLeast"/>
      <w:ind w:firstLine="500"/>
      <w:jc w:val="both"/>
      <w:outlineLvl w:val="1"/>
    </w:pPr>
    <w:rPr>
      <w:rFonts w:ascii="Microsoft Sans Serif" w:eastAsia="Microsoft Sans Serif" w:hAnsi="Microsoft Sans Serif" w:cs="Microsoft Sans Serif"/>
      <w:spacing w:val="-20"/>
      <w:sz w:val="29"/>
      <w:szCs w:val="29"/>
    </w:rPr>
  </w:style>
  <w:style w:type="paragraph" w:styleId="a5">
    <w:name w:val="No Spacing"/>
    <w:uiPriority w:val="1"/>
    <w:qFormat/>
    <w:rsid w:val="00411A2B"/>
    <w:rPr>
      <w:color w:val="000000"/>
    </w:rPr>
  </w:style>
  <w:style w:type="paragraph" w:styleId="a6">
    <w:name w:val="Balloon Text"/>
    <w:basedOn w:val="a"/>
    <w:link w:val="a7"/>
    <w:uiPriority w:val="99"/>
    <w:semiHidden/>
    <w:unhideWhenUsed/>
    <w:rsid w:val="00411A2B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411A2B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311</Words>
  <Characters>1778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2017-08-23T06:13:00Z</dcterms:created>
  <dcterms:modified xsi:type="dcterms:W3CDTF">2017-08-23T06:17:00Z</dcterms:modified>
</cp:coreProperties>
</file>