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80B" w:rsidRDefault="00DA080B" w:rsidP="00DA080B">
      <w:pPr>
        <w:pStyle w:val="3"/>
      </w:pPr>
      <w:r>
        <w:t>Администрация муниципального образования «Город Астрахань»</w:t>
      </w:r>
    </w:p>
    <w:p w:rsidR="00DA080B" w:rsidRDefault="00DA080B" w:rsidP="00DA080B">
      <w:pPr>
        <w:pStyle w:val="3"/>
      </w:pPr>
      <w:r>
        <w:t>РАСПОРЯЖЕНИЕ</w:t>
      </w:r>
    </w:p>
    <w:p w:rsidR="00DA080B" w:rsidRDefault="00DA080B" w:rsidP="00DA080B">
      <w:pPr>
        <w:pStyle w:val="3"/>
      </w:pPr>
      <w:r>
        <w:t>22 июня 2018 года № 2795-р</w:t>
      </w:r>
    </w:p>
    <w:p w:rsidR="00DA080B" w:rsidRDefault="00DA080B" w:rsidP="00DA080B">
      <w:pPr>
        <w:pStyle w:val="3"/>
      </w:pPr>
      <w:r>
        <w:t>«О предоставлении разрешения на условно разрешенный вид</w:t>
      </w:r>
    </w:p>
    <w:p w:rsidR="00DA080B" w:rsidRDefault="00DA080B" w:rsidP="00DA080B">
      <w:pPr>
        <w:pStyle w:val="3"/>
      </w:pPr>
      <w:r>
        <w:t xml:space="preserve"> использования земельного участка по ул. </w:t>
      </w:r>
      <w:proofErr w:type="gramStart"/>
      <w:r>
        <w:t>Дачной</w:t>
      </w:r>
      <w:proofErr w:type="gramEnd"/>
      <w:r>
        <w:t xml:space="preserve">, 4 </w:t>
      </w:r>
    </w:p>
    <w:p w:rsidR="00DA080B" w:rsidRDefault="00DA080B" w:rsidP="00DA080B">
      <w:pPr>
        <w:pStyle w:val="3"/>
      </w:pPr>
      <w:r>
        <w:t xml:space="preserve">в Кировском районе г. Астрахани - многоэтажная жилая застройка </w:t>
      </w:r>
    </w:p>
    <w:p w:rsidR="00DA080B" w:rsidRDefault="00DA080B" w:rsidP="00DA080B">
      <w:pPr>
        <w:pStyle w:val="3"/>
      </w:pPr>
      <w:r>
        <w:t>(высотная застройка)»</w:t>
      </w:r>
    </w:p>
    <w:p w:rsidR="00DA080B" w:rsidRDefault="00DA080B" w:rsidP="00DA080B">
      <w:pPr>
        <w:pStyle w:val="a3"/>
      </w:pPr>
      <w:proofErr w:type="gramStart"/>
      <w:r>
        <w:t>В связи с обращением ООО «</w:t>
      </w:r>
      <w:proofErr w:type="spellStart"/>
      <w:r>
        <w:t>АстДомСтрой</w:t>
      </w:r>
      <w:proofErr w:type="spellEnd"/>
      <w:r>
        <w:t>-Инвест» от 07.06.2018 № 03-04-01-4570, в соответствии с п. 11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протоколами</w:t>
      </w:r>
      <w:proofErr w:type="gramEnd"/>
      <w:r>
        <w:t xml:space="preserve"> заседаний комиссии по землепользованию и застройке муниципального образования «Город Астрахань» от 27.09.2017 и от 09.06.2018:</w:t>
      </w:r>
    </w:p>
    <w:p w:rsidR="00DA080B" w:rsidRDefault="00DA080B" w:rsidP="00DA080B">
      <w:pPr>
        <w:pStyle w:val="a3"/>
      </w:pPr>
      <w:r>
        <w:t>1. Предоставить разрешение на условно разрешенный вид использования земельного участка площадью 10518 кв. м (кадастровый номер 30:12:010434:123) по ул. Дачной, 4 в Кировском районе г. Астрахани - многоэтажная жилая застройка (высотная застройка).</w:t>
      </w:r>
    </w:p>
    <w:p w:rsidR="00DA080B" w:rsidRDefault="00DA080B" w:rsidP="00DA080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A080B" w:rsidRDefault="00DA080B" w:rsidP="00DA080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080B" w:rsidRDefault="00DA080B" w:rsidP="00DA080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A080B" w:rsidRDefault="00DA080B" w:rsidP="00DA080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A080B" w:rsidRDefault="00DA080B" w:rsidP="00DA080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009"/>
    <w:rsid w:val="00475009"/>
    <w:rsid w:val="00984FF0"/>
    <w:rsid w:val="00DA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08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08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08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08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2018-06-28T06:18:00Z</dcterms:created>
  <dcterms:modified xsi:type="dcterms:W3CDTF">2018-06-28T06:18:00Z</dcterms:modified>
</cp:coreProperties>
</file>