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ADD" w:rsidRDefault="00786ADD" w:rsidP="00786ADD">
      <w:pPr>
        <w:pStyle w:val="3"/>
      </w:pPr>
      <w:r>
        <w:t>Администрация муниципального образования «Город Астрахань»</w:t>
      </w:r>
    </w:p>
    <w:p w:rsidR="00E933C4" w:rsidRDefault="00786ADD" w:rsidP="00786ADD">
      <w:pPr>
        <w:pStyle w:val="3"/>
      </w:pPr>
      <w:r>
        <w:t>РАСПОРЯЖЕНИЕ</w:t>
      </w:r>
    </w:p>
    <w:p w:rsidR="00786ADD" w:rsidRDefault="003D2FBD" w:rsidP="00786ADD">
      <w:pPr>
        <w:pStyle w:val="3"/>
      </w:pPr>
      <w:bookmarkStart w:id="0" w:name="_GoBack"/>
      <w:bookmarkEnd w:id="0"/>
      <w:r w:rsidRPr="00786ADD">
        <w:t xml:space="preserve">22 марта 2017 года </w:t>
      </w:r>
      <w:r w:rsidR="00786ADD">
        <w:t xml:space="preserve">№ </w:t>
      </w:r>
      <w:r w:rsidRPr="00786ADD">
        <w:t xml:space="preserve">265-р </w:t>
      </w:r>
      <w:r w:rsidRPr="00786ADD">
        <w:br/>
      </w:r>
      <w:r w:rsidR="007C60C9" w:rsidRPr="00786ADD">
        <w:t>«О</w:t>
      </w:r>
      <w:r w:rsidRPr="00786ADD">
        <w:t>б утверждении сводного плана</w:t>
      </w:r>
      <w:r w:rsidR="00786ADD">
        <w:t xml:space="preserve"> </w:t>
      </w:r>
      <w:r w:rsidRPr="00786ADD">
        <w:t xml:space="preserve">по приведению в соответствие </w:t>
      </w:r>
      <w:r w:rsidRPr="00786ADD">
        <w:br/>
        <w:t>с требованиями к предоставлению</w:t>
      </w:r>
      <w:r w:rsidR="00786ADD">
        <w:t xml:space="preserve"> </w:t>
      </w:r>
      <w:r w:rsidRPr="00786ADD">
        <w:t xml:space="preserve">в электронной форме государственных </w:t>
      </w:r>
      <w:r w:rsidRPr="00786ADD">
        <w:br/>
        <w:t xml:space="preserve">и муниципальных услуг, утвержденными постановлением </w:t>
      </w:r>
    </w:p>
    <w:p w:rsidR="007C60C9" w:rsidRDefault="003D2FBD" w:rsidP="00786ADD">
      <w:pPr>
        <w:pStyle w:val="3"/>
      </w:pPr>
      <w:r w:rsidRPr="00786ADD">
        <w:t>Правительства Российской</w:t>
      </w:r>
      <w:r w:rsidR="00786ADD">
        <w:t xml:space="preserve"> </w:t>
      </w:r>
      <w:r w:rsidRPr="00786ADD">
        <w:t xml:space="preserve">Федерации </w:t>
      </w:r>
      <w:r w:rsidRPr="00786ADD">
        <w:br/>
        <w:t xml:space="preserve">от 26.03.2016 </w:t>
      </w:r>
      <w:r w:rsidR="00786ADD">
        <w:t xml:space="preserve">№ </w:t>
      </w:r>
      <w:r w:rsidRPr="00786ADD">
        <w:t>2Зб</w:t>
      </w:r>
      <w:r w:rsidR="007C60C9" w:rsidRPr="00786ADD">
        <w:t>»</w:t>
      </w:r>
    </w:p>
    <w:p w:rsidR="00786ADD" w:rsidRDefault="00786ADD" w:rsidP="00786ADD">
      <w:pPr>
        <w:pStyle w:val="3"/>
        <w:rPr>
          <w:sz w:val="26"/>
          <w:szCs w:val="26"/>
        </w:rPr>
      </w:pPr>
    </w:p>
    <w:p w:rsidR="007C60C9" w:rsidRPr="00786ADD" w:rsidRDefault="003D2FBD" w:rsidP="00786ADD">
      <w:pPr>
        <w:pStyle w:val="a4"/>
      </w:pPr>
      <w:r w:rsidRPr="00786ADD">
        <w:t>Во исполнение постановления Правите</w:t>
      </w:r>
      <w:r w:rsidR="007C60C9" w:rsidRPr="00786ADD">
        <w:t xml:space="preserve">льства Российской Федерации от  </w:t>
      </w:r>
      <w:r w:rsidRPr="00786ADD">
        <w:t xml:space="preserve">26.03.2016 </w:t>
      </w:r>
      <w:r w:rsidR="007C60C9" w:rsidRPr="00786ADD">
        <w:t xml:space="preserve">№ </w:t>
      </w:r>
      <w:r w:rsidRPr="00786ADD">
        <w:t>2236 «О требованиях к пре</w:t>
      </w:r>
      <w:r w:rsidR="007C60C9" w:rsidRPr="00786ADD">
        <w:t xml:space="preserve">доставлению в электронной форме </w:t>
      </w:r>
      <w:r w:rsidRPr="00786ADD">
        <w:t xml:space="preserve">государственных и муниципальных услуг», распоряжения </w:t>
      </w:r>
      <w:r w:rsidR="007C60C9" w:rsidRPr="00786ADD">
        <w:t>Правительства Астраханской области от 01.02.201</w:t>
      </w:r>
      <w:r w:rsidRPr="00786ADD">
        <w:t xml:space="preserve">7 </w:t>
      </w:r>
      <w:r w:rsidR="007C60C9" w:rsidRPr="00786ADD">
        <w:t>№</w:t>
      </w:r>
      <w:r w:rsidR="00786ADD">
        <w:t xml:space="preserve"> </w:t>
      </w:r>
      <w:r w:rsidRPr="00786ADD">
        <w:t>25-Пр «О сводном плане по приведению в</w:t>
      </w:r>
      <w:r w:rsidR="007C60C9" w:rsidRPr="00786ADD">
        <w:t xml:space="preserve"> </w:t>
      </w:r>
      <w:r w:rsidRPr="00786ADD">
        <w:t xml:space="preserve">соответствие с требованиями к предоставлению в электронной </w:t>
      </w:r>
      <w:r w:rsidR="007C60C9" w:rsidRPr="00786ADD">
        <w:t xml:space="preserve">форме </w:t>
      </w:r>
      <w:r w:rsidRPr="00786ADD">
        <w:t>государственных и муниципальных услуг, утвержденными пос</w:t>
      </w:r>
      <w:r w:rsidR="007C60C9" w:rsidRPr="00786ADD">
        <w:t xml:space="preserve">тановлением </w:t>
      </w:r>
      <w:r w:rsidRPr="00786ADD">
        <w:t>Правительства Российской Федерации от 26.03</w:t>
      </w:r>
      <w:r w:rsidR="007C60C9" w:rsidRPr="00786ADD">
        <w:t xml:space="preserve">.2016 № 23б, нормативных правовых </w:t>
      </w:r>
      <w:r w:rsidRPr="00786ADD">
        <w:t>актов Астраханской области, устанавливающих порядок предоставления в</w:t>
      </w:r>
      <w:r w:rsidR="007C60C9" w:rsidRPr="00786ADD">
        <w:t xml:space="preserve"> </w:t>
      </w:r>
      <w:r w:rsidRPr="00786ADD">
        <w:t>электронной форме г</w:t>
      </w:r>
      <w:r w:rsidR="007C60C9" w:rsidRPr="00786ADD">
        <w:t xml:space="preserve">осударственных услуг (услуг)»: </w:t>
      </w:r>
    </w:p>
    <w:p w:rsidR="00786ADD" w:rsidRDefault="003D2FBD" w:rsidP="00786ADD">
      <w:pPr>
        <w:pStyle w:val="a4"/>
        <w:numPr>
          <w:ilvl w:val="0"/>
          <w:numId w:val="1"/>
        </w:numPr>
        <w:ind w:left="0" w:firstLine="227"/>
      </w:pPr>
      <w:r w:rsidRPr="00786ADD">
        <w:t xml:space="preserve">Утвердить прилагаемый сводный план по приведению в соответствие </w:t>
      </w:r>
      <w:r w:rsidRPr="00786ADD">
        <w:br/>
        <w:t xml:space="preserve">с требованиями к предоставлению в электронной форме государственных и </w:t>
      </w:r>
      <w:r w:rsidRPr="00786ADD">
        <w:br/>
        <w:t xml:space="preserve">муниципальных услуг, утвержденными постановлением </w:t>
      </w:r>
      <w:r w:rsidR="00786ADD">
        <w:t>Правительства</w:t>
      </w:r>
      <w:r w:rsidRPr="00786ADD">
        <w:t xml:space="preserve"> </w:t>
      </w:r>
      <w:r w:rsidRPr="00786ADD">
        <w:br/>
        <w:t>Ро</w:t>
      </w:r>
      <w:r w:rsidR="00786ADD">
        <w:t>ссийской Федерации от 26.03.201</w:t>
      </w:r>
      <w:r w:rsidRPr="00786ADD">
        <w:t xml:space="preserve">6 </w:t>
      </w:r>
      <w:r w:rsidR="00786ADD">
        <w:t xml:space="preserve">№ </w:t>
      </w:r>
      <w:r w:rsidR="007C60C9" w:rsidRPr="00786ADD">
        <w:t xml:space="preserve">23б, муниципальных нормативных </w:t>
      </w:r>
      <w:r w:rsidRPr="00786ADD">
        <w:t>правовых актов, устанавливающих порядо</w:t>
      </w:r>
      <w:r w:rsidR="007C60C9" w:rsidRPr="00786ADD">
        <w:t xml:space="preserve">к предоставления в электронной </w:t>
      </w:r>
      <w:r w:rsidRPr="00786ADD">
        <w:t>форм</w:t>
      </w:r>
      <w:r w:rsidR="00786ADD">
        <w:t xml:space="preserve">е муниципальных услуг (услуг). </w:t>
      </w:r>
    </w:p>
    <w:p w:rsidR="00786ADD" w:rsidRDefault="003D2FBD" w:rsidP="00786ADD">
      <w:pPr>
        <w:pStyle w:val="a4"/>
        <w:numPr>
          <w:ilvl w:val="0"/>
          <w:numId w:val="1"/>
        </w:numPr>
        <w:ind w:left="0" w:firstLine="227"/>
      </w:pPr>
      <w:r w:rsidRPr="00786ADD">
        <w:t xml:space="preserve">Управлению информационной политики администрации </w:t>
      </w:r>
      <w:r w:rsidRPr="00786ADD">
        <w:br/>
        <w:t xml:space="preserve">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="00786ADD">
        <w:t xml:space="preserve">образования «Город Астрахань». </w:t>
      </w:r>
    </w:p>
    <w:p w:rsidR="00786ADD" w:rsidRDefault="003D2FBD" w:rsidP="00786ADD">
      <w:pPr>
        <w:pStyle w:val="a4"/>
        <w:numPr>
          <w:ilvl w:val="0"/>
          <w:numId w:val="1"/>
        </w:numPr>
        <w:ind w:left="0" w:firstLine="227"/>
      </w:pPr>
      <w:r w:rsidRPr="00786ADD">
        <w:t>Контроль за исполнением настоящего распоряжения администрации муниципального образования «Город Астрахань» оставляю за</w:t>
      </w:r>
      <w:r w:rsidR="00786ADD">
        <w:t xml:space="preserve"> собой. </w:t>
      </w:r>
    </w:p>
    <w:p w:rsidR="003D2FBD" w:rsidRDefault="00786ADD" w:rsidP="00786ADD">
      <w:pPr>
        <w:pStyle w:val="a4"/>
        <w:ind w:firstLine="0"/>
        <w:jc w:val="right"/>
        <w:rPr>
          <w:b/>
        </w:rPr>
      </w:pPr>
      <w:r w:rsidRPr="00786ADD">
        <w:rPr>
          <w:b/>
        </w:rPr>
        <w:t xml:space="preserve">Глава администрации </w:t>
      </w:r>
      <w:r w:rsidR="003D2FBD" w:rsidRPr="00786ADD">
        <w:rPr>
          <w:b/>
        </w:rPr>
        <w:t>О.А.</w:t>
      </w:r>
      <w:r w:rsidRPr="00786ADD">
        <w:rPr>
          <w:b/>
        </w:rPr>
        <w:t xml:space="preserve"> </w:t>
      </w:r>
      <w:r w:rsidR="003D2FBD" w:rsidRPr="00786ADD">
        <w:rPr>
          <w:b/>
        </w:rPr>
        <w:t xml:space="preserve">Полумордвинов </w:t>
      </w: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ind w:firstLine="0"/>
        <w:jc w:val="right"/>
        <w:rPr>
          <w:b/>
        </w:rPr>
      </w:pPr>
    </w:p>
    <w:p w:rsidR="00786ADD" w:rsidRDefault="00786ADD" w:rsidP="00786ADD">
      <w:pPr>
        <w:pStyle w:val="a4"/>
        <w:sectPr w:rsidR="00786ADD" w:rsidSect="0077134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B2D7B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84623" cy="5990246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8919" cy="5999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84623" cy="6006116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2563" cy="601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48997" cy="5898256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4220" cy="590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108374" cy="604179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1308" cy="605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191501" cy="608129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5832" cy="609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179626" cy="6130079"/>
            <wp:effectExtent l="0" t="0" r="254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8829" cy="613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179626" cy="6109627"/>
            <wp:effectExtent l="0" t="0" r="254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8284" cy="611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132124" cy="6032281"/>
            <wp:effectExtent l="0" t="0" r="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529" cy="604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72748" cy="6074019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672" cy="6079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DD" w:rsidRDefault="00786ADD" w:rsidP="00786ADD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37122" cy="5950322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936" cy="59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3C4" w:rsidRDefault="00786ADD" w:rsidP="00E933C4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144000" cy="6090778"/>
            <wp:effectExtent l="0" t="0" r="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8638" cy="609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3C4" w:rsidRDefault="00E933C4" w:rsidP="00E933C4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215252" cy="6092478"/>
            <wp:effectExtent l="0" t="0" r="508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2962" cy="609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3C4" w:rsidRDefault="00E933C4" w:rsidP="00E933C4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262753" cy="615912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640" cy="616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3C4" w:rsidRDefault="00E933C4" w:rsidP="00E933C4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13371" cy="5974221"/>
            <wp:effectExtent l="0" t="0" r="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8774" cy="597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3C4" w:rsidRPr="003D2FBD" w:rsidRDefault="00E933C4" w:rsidP="00E933C4">
      <w:pPr>
        <w:pStyle w:val="a4"/>
      </w:pPr>
      <w:r>
        <w:rPr>
          <w:noProof/>
          <w:lang w:eastAsia="ru-RU"/>
        </w:rPr>
        <w:lastRenderedPageBreak/>
        <w:drawing>
          <wp:inline distT="0" distB="0" distL="0" distR="0">
            <wp:extent cx="9060872" cy="826783"/>
            <wp:effectExtent l="0" t="0" r="698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3268" cy="84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33C4" w:rsidRPr="003D2FBD" w:rsidSect="00786AD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FC0FE4"/>
    <w:multiLevelType w:val="hybridMultilevel"/>
    <w:tmpl w:val="839221A0"/>
    <w:lvl w:ilvl="0" w:tplc="4CBA11BA">
      <w:start w:val="1"/>
      <w:numFmt w:val="decimal"/>
      <w:lvlText w:val="%1."/>
      <w:lvlJc w:val="left"/>
      <w:pPr>
        <w:ind w:left="1112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BD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3D2FBD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86ADD"/>
    <w:rsid w:val="00790F57"/>
    <w:rsid w:val="00792796"/>
    <w:rsid w:val="00793674"/>
    <w:rsid w:val="007A0756"/>
    <w:rsid w:val="007A6DF4"/>
    <w:rsid w:val="007B0007"/>
    <w:rsid w:val="007C60C9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53AB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3C4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843DF7-CC8E-4863-8EAF-6533411A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2FB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основной текст3"/>
    <w:basedOn w:val="a"/>
    <w:uiPriority w:val="99"/>
    <w:rsid w:val="00786A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character" w:customStyle="1" w:styleId="2">
    <w:name w:val="Заголовок №2_"/>
    <w:basedOn w:val="a0"/>
    <w:link w:val="20"/>
    <w:rsid w:val="00786ADD"/>
    <w:rPr>
      <w:sz w:val="18"/>
      <w:szCs w:val="18"/>
      <w:shd w:val="clear" w:color="auto" w:fill="FFFFFF"/>
    </w:rPr>
  </w:style>
  <w:style w:type="paragraph" w:customStyle="1" w:styleId="20">
    <w:name w:val="Заголовок №2"/>
    <w:basedOn w:val="a"/>
    <w:link w:val="2"/>
    <w:rsid w:val="00786ADD"/>
    <w:pPr>
      <w:widowControl w:val="0"/>
      <w:shd w:val="clear" w:color="auto" w:fill="FFFFFF"/>
      <w:spacing w:after="0" w:line="0" w:lineRule="atLeast"/>
      <w:outlineLvl w:val="1"/>
    </w:pPr>
    <w:rPr>
      <w:sz w:val="18"/>
      <w:szCs w:val="18"/>
    </w:rPr>
  </w:style>
  <w:style w:type="paragraph" w:customStyle="1" w:styleId="a4">
    <w:name w:val="основной текст"/>
    <w:basedOn w:val="a"/>
    <w:uiPriority w:val="99"/>
    <w:rsid w:val="00786A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2017-03-24T05:55:00Z</dcterms:created>
  <dcterms:modified xsi:type="dcterms:W3CDTF">2017-03-24T05:55:00Z</dcterms:modified>
</cp:coreProperties>
</file>