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0C9" w:rsidRDefault="00C410C9" w:rsidP="00C410C9">
      <w:pPr>
        <w:pStyle w:val="3"/>
      </w:pPr>
      <w:r>
        <w:t>Администрация муниципального образования «Город Астрахань»</w:t>
      </w:r>
    </w:p>
    <w:p w:rsidR="00C410C9" w:rsidRDefault="00C410C9" w:rsidP="00C410C9">
      <w:pPr>
        <w:pStyle w:val="3"/>
      </w:pPr>
      <w:r>
        <w:t xml:space="preserve"> РАСПОРЯЖЕНИЕ</w:t>
      </w:r>
      <w:bookmarkStart w:id="0" w:name="_GoBack"/>
      <w:bookmarkEnd w:id="0"/>
    </w:p>
    <w:p w:rsidR="00C410C9" w:rsidRDefault="00C410C9" w:rsidP="00C410C9">
      <w:pPr>
        <w:pStyle w:val="3"/>
      </w:pPr>
      <w:r>
        <w:t>23 апреля 2018 года № 1980-р</w:t>
      </w:r>
    </w:p>
    <w:p w:rsidR="00C410C9" w:rsidRDefault="00C410C9" w:rsidP="00C410C9">
      <w:pPr>
        <w:pStyle w:val="3"/>
      </w:pPr>
      <w:r>
        <w:t xml:space="preserve">«О предоставлении разрешения на условно разрешенный вид </w:t>
      </w:r>
    </w:p>
    <w:p w:rsidR="00C410C9" w:rsidRDefault="00C410C9" w:rsidP="00C410C9">
      <w:pPr>
        <w:pStyle w:val="3"/>
      </w:pPr>
      <w:r>
        <w:t xml:space="preserve">использования земельного участка в гаражном кооперативе </w:t>
      </w:r>
    </w:p>
    <w:p w:rsidR="00C410C9" w:rsidRDefault="00C410C9" w:rsidP="00C410C9">
      <w:pPr>
        <w:pStyle w:val="3"/>
      </w:pPr>
      <w:r>
        <w:t xml:space="preserve">№ 40 по ул. Куликова, 56а в Кировском районе г. Астрахани - </w:t>
      </w:r>
    </w:p>
    <w:p w:rsidR="00C410C9" w:rsidRDefault="00C410C9" w:rsidP="00C410C9">
      <w:pPr>
        <w:pStyle w:val="3"/>
        <w:spacing w:after="57"/>
        <w:rPr>
          <w:rFonts w:ascii="Arial" w:hAnsi="Arial" w:cs="Arial"/>
          <w:b w:val="0"/>
          <w:bCs w:val="0"/>
          <w:sz w:val="18"/>
          <w:szCs w:val="18"/>
        </w:rPr>
      </w:pPr>
      <w:r>
        <w:t>обслуживание автотранспорта (раз­мещение гаража, блок</w:t>
      </w:r>
      <w:proofErr w:type="gramStart"/>
      <w:r>
        <w:t xml:space="preserve"> В</w:t>
      </w:r>
      <w:proofErr w:type="gramEnd"/>
      <w:r>
        <w:t>, пом. 22)»</w:t>
      </w:r>
    </w:p>
    <w:p w:rsidR="00C410C9" w:rsidRDefault="00C410C9" w:rsidP="00C410C9">
      <w:pPr>
        <w:pStyle w:val="a3"/>
      </w:pPr>
      <w:proofErr w:type="gramStart"/>
      <w:r>
        <w:t xml:space="preserve">В связи с обращением Гавриловой Н.А. от 10.01.2018 № 05-04-01-54, действующей за </w:t>
      </w:r>
      <w:proofErr w:type="spellStart"/>
      <w:r>
        <w:t>Гетманцева</w:t>
      </w:r>
      <w:proofErr w:type="spellEnd"/>
      <w:r>
        <w:t xml:space="preserve"> Е.И. по доверенности, удостоверенной нотариусом города Астрахани Соболевой Т.В., зарегистрированной в реестре за № 3Д-1018 от 18.09.2017,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16.02.2018 № 39-р-мо «О проведении публичных слушаний по вопросу предоставления разрешения на условно разрешенный вид использования земельных участков в гаражном кооперативе № 40 по ул. Куликова, 56а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</w:t>
      </w:r>
      <w:proofErr w:type="gramEnd"/>
      <w:r>
        <w:t xml:space="preserve"> № 40 (кадастровый квартал 30:12:010431) по ул. Куликова, 56а в Кировском районе г. Астрахани - обслуживание автотранспорта (размещение </w:t>
      </w:r>
      <w:r>
        <w:rPr>
          <w:spacing w:val="0"/>
        </w:rPr>
        <w:t xml:space="preserve">гаражей), опубликованным в бюллетене «Астраханский вестник» от 22.03.2018 № </w:t>
      </w:r>
      <w:r>
        <w:t>11, протоколом заседания комиссии по землепользованию и застройке муниципального образования «Город Астрахань» от 16.03.2018:</w:t>
      </w:r>
    </w:p>
    <w:p w:rsidR="00C410C9" w:rsidRDefault="00C410C9" w:rsidP="00C410C9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27 кв. м (кадастровый номер 30:12:010431:1738) в гаражном кооперативе № 40 по ул. Куликова, 56а в Кировском районе г. Астрахани - обслуживание автотранспорта (размещение гаража, блок</w:t>
      </w:r>
      <w:proofErr w:type="gramStart"/>
      <w:r>
        <w:rPr>
          <w:spacing w:val="5"/>
        </w:rPr>
        <w:t xml:space="preserve"> В</w:t>
      </w:r>
      <w:proofErr w:type="gramEnd"/>
      <w:r>
        <w:rPr>
          <w:spacing w:val="5"/>
        </w:rPr>
        <w:t xml:space="preserve">, пом. 22). </w:t>
      </w:r>
    </w:p>
    <w:p w:rsidR="00C410C9" w:rsidRDefault="00C410C9" w:rsidP="00C410C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410C9" w:rsidRDefault="00C410C9" w:rsidP="00C410C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10C9" w:rsidRDefault="00C410C9" w:rsidP="00C410C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410C9" w:rsidRDefault="00C410C9" w:rsidP="00C410C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10C9" w:rsidRDefault="00C410C9" w:rsidP="00C410C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6FB"/>
    <w:rsid w:val="004507C2"/>
    <w:rsid w:val="00984FF0"/>
    <w:rsid w:val="00C410C9"/>
    <w:rsid w:val="00EA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10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10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10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10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2018-04-26T05:27:00Z</dcterms:created>
  <dcterms:modified xsi:type="dcterms:W3CDTF">2018-04-26T05:48:00Z</dcterms:modified>
</cp:coreProperties>
</file>