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3F4" w:rsidRPr="00CD5AE8" w:rsidRDefault="002133F4" w:rsidP="002133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D5AE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133F4" w:rsidRDefault="002133F4" w:rsidP="002133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D5AE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2133F4" w:rsidRPr="00CD5AE8" w:rsidRDefault="002133F4" w:rsidP="002133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23 августа 2018 года №3789-р</w:t>
      </w:r>
    </w:p>
    <w:p w:rsidR="002133F4" w:rsidRPr="00CD5AE8" w:rsidRDefault="002133F4" w:rsidP="002133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CD5AE8">
        <w:rPr>
          <w:rFonts w:asciiTheme="majorHAnsi" w:hAnsiTheme="majorHAnsi"/>
          <w:b/>
          <w:sz w:val="20"/>
          <w:szCs w:val="20"/>
        </w:rPr>
        <w:t>«О проведен</w:t>
      </w:r>
      <w:proofErr w:type="gramStart"/>
      <w:r w:rsidRPr="00CD5AE8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Pr="00CD5AE8">
        <w:rPr>
          <w:rFonts w:asciiTheme="majorHAnsi" w:hAnsiTheme="majorHAnsi"/>
          <w:b/>
          <w:sz w:val="20"/>
          <w:szCs w:val="20"/>
        </w:rPr>
        <w:t>кциона на право заключения договора аре</w:t>
      </w:r>
      <w:r>
        <w:rPr>
          <w:rFonts w:asciiTheme="majorHAnsi" w:hAnsiTheme="majorHAnsi"/>
          <w:b/>
          <w:sz w:val="20"/>
          <w:szCs w:val="20"/>
        </w:rPr>
        <w:t>нды объекта нежилого муниципаль</w:t>
      </w:r>
      <w:r w:rsidRPr="00CD5AE8">
        <w:rPr>
          <w:rFonts w:asciiTheme="majorHAnsi" w:hAnsiTheme="majorHAnsi"/>
          <w:b/>
          <w:sz w:val="20"/>
          <w:szCs w:val="20"/>
        </w:rPr>
        <w:t>ного фонда»</w:t>
      </w:r>
    </w:p>
    <w:p w:rsidR="002133F4" w:rsidRPr="00CD5AE8" w:rsidRDefault="002133F4" w:rsidP="002133F4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AE8"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2133F4" w:rsidRPr="00CD5AE8" w:rsidRDefault="002133F4" w:rsidP="002133F4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22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AE8">
        <w:rPr>
          <w:rFonts w:ascii="Arial" w:hAnsi="Arial" w:cs="Arial"/>
          <w:color w:val="000000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2133F4" w:rsidRPr="00CD5AE8" w:rsidRDefault="002133F4" w:rsidP="002133F4">
      <w:pPr>
        <w:pStyle w:val="1"/>
        <w:numPr>
          <w:ilvl w:val="1"/>
          <w:numId w:val="1"/>
        </w:numPr>
        <w:shd w:val="clear" w:color="auto" w:fill="auto"/>
        <w:tabs>
          <w:tab w:val="left" w:pos="1000"/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AE8">
        <w:rPr>
          <w:rFonts w:ascii="Arial" w:hAnsi="Arial" w:cs="Arial"/>
          <w:color w:val="000000"/>
          <w:sz w:val="18"/>
          <w:szCs w:val="18"/>
        </w:rPr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ул. 11 </w:t>
      </w:r>
      <w:proofErr w:type="spellStart"/>
      <w:r w:rsidRPr="00CD5AE8">
        <w:rPr>
          <w:rFonts w:ascii="Arial" w:hAnsi="Arial" w:cs="Arial"/>
          <w:color w:val="000000"/>
          <w:sz w:val="18"/>
          <w:szCs w:val="18"/>
        </w:rPr>
        <w:t>Кр</w:t>
      </w:r>
      <w:proofErr w:type="spellEnd"/>
      <w:r w:rsidRPr="00CD5AE8">
        <w:rPr>
          <w:rFonts w:ascii="Arial" w:hAnsi="Arial" w:cs="Arial"/>
          <w:color w:val="000000"/>
          <w:sz w:val="18"/>
          <w:szCs w:val="18"/>
        </w:rPr>
        <w:t xml:space="preserve">. Армии, 4 пом. 004, общей площадью 75,2 </w:t>
      </w:r>
      <w:proofErr w:type="spellStart"/>
      <w:r w:rsidRPr="00CD5AE8">
        <w:rPr>
          <w:rFonts w:ascii="Arial" w:hAnsi="Arial" w:cs="Arial"/>
          <w:color w:val="000000"/>
          <w:sz w:val="18"/>
          <w:szCs w:val="18"/>
        </w:rPr>
        <w:t>кв</w:t>
      </w:r>
      <w:proofErr w:type="gramStart"/>
      <w:r w:rsidRPr="00CD5AE8">
        <w:rPr>
          <w:rFonts w:ascii="Arial" w:hAnsi="Arial" w:cs="Arial"/>
          <w:color w:val="000000"/>
          <w:sz w:val="18"/>
          <w:szCs w:val="18"/>
        </w:rPr>
        <w:t>.м</w:t>
      </w:r>
      <w:proofErr w:type="spellEnd"/>
      <w:proofErr w:type="gramEnd"/>
      <w:r w:rsidRPr="00CD5AE8">
        <w:rPr>
          <w:rFonts w:ascii="Arial" w:hAnsi="Arial" w:cs="Arial"/>
          <w:color w:val="000000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предложений о цене.</w:t>
      </w:r>
    </w:p>
    <w:p w:rsidR="002133F4" w:rsidRPr="00CD5AE8" w:rsidRDefault="002133F4" w:rsidP="002133F4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2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AE8">
        <w:rPr>
          <w:rFonts w:ascii="Arial" w:hAnsi="Arial" w:cs="Arial"/>
          <w:color w:val="000000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2133F4" w:rsidRPr="00CD5AE8" w:rsidRDefault="002133F4" w:rsidP="002133F4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2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AE8"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2133F4" w:rsidRPr="00CD5AE8" w:rsidRDefault="002133F4" w:rsidP="002133F4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2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AE8">
        <w:rPr>
          <w:rFonts w:ascii="Arial" w:hAnsi="Arial" w:cs="Arial"/>
          <w:color w:val="000000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2133F4" w:rsidRPr="00CD5AE8" w:rsidRDefault="002133F4" w:rsidP="002133F4">
      <w:pPr>
        <w:pStyle w:val="1"/>
        <w:numPr>
          <w:ilvl w:val="2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AE8">
        <w:rPr>
          <w:rFonts w:ascii="Arial" w:hAnsi="Arial" w:cs="Arial"/>
          <w:color w:val="000000"/>
          <w:sz w:val="18"/>
          <w:szCs w:val="18"/>
        </w:rPr>
        <w:t xml:space="preserve"> Подготовить и разместить на сайтах в сети «Интернет» информационное сообщение об итогах продажи права аренды.</w:t>
      </w:r>
    </w:p>
    <w:p w:rsidR="002133F4" w:rsidRPr="00CD5AE8" w:rsidRDefault="002133F4" w:rsidP="002133F4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4086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AE8">
        <w:rPr>
          <w:rFonts w:ascii="Arial" w:hAnsi="Arial" w:cs="Arial"/>
          <w:color w:val="000000"/>
          <w:sz w:val="18"/>
          <w:szCs w:val="18"/>
        </w:rPr>
        <w:t xml:space="preserve"> После регистрации договора аренды объекта нежилого муниципального фонда внести соответствующие изменения в реестр муниципального имуществ</w:t>
      </w:r>
      <w:r w:rsidRPr="00CD5AE8">
        <w:rPr>
          <w:rFonts w:ascii="Arial" w:hAnsi="Arial" w:cs="Arial"/>
          <w:sz w:val="18"/>
          <w:szCs w:val="18"/>
        </w:rPr>
        <w:t>а</w:t>
      </w:r>
      <w:r w:rsidRPr="00CD5AE8">
        <w:rPr>
          <w:rFonts w:ascii="Arial" w:hAnsi="Arial" w:cs="Arial"/>
          <w:sz w:val="18"/>
          <w:szCs w:val="18"/>
        </w:rPr>
        <w:tab/>
        <w:t>муниципального образования «Г</w:t>
      </w:r>
      <w:r w:rsidRPr="00CD5AE8">
        <w:rPr>
          <w:rFonts w:ascii="Arial" w:hAnsi="Arial" w:cs="Arial"/>
          <w:color w:val="000000"/>
          <w:sz w:val="18"/>
          <w:szCs w:val="18"/>
        </w:rPr>
        <w:t>ород Астрахань».</w:t>
      </w:r>
    </w:p>
    <w:p w:rsidR="002133F4" w:rsidRPr="00CD5AE8" w:rsidRDefault="002133F4" w:rsidP="002133F4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CD5AE8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D5AE8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CD5AE8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</w:t>
      </w:r>
      <w:r w:rsidRPr="00CD5AE8">
        <w:rPr>
          <w:rFonts w:ascii="Arial" w:hAnsi="Arial" w:cs="Arial"/>
          <w:sz w:val="18"/>
          <w:szCs w:val="18"/>
        </w:rPr>
        <w:t>и муниципального образования «Г</w:t>
      </w:r>
      <w:r w:rsidRPr="00CD5AE8">
        <w:rPr>
          <w:rFonts w:ascii="Arial" w:hAnsi="Arial" w:cs="Arial"/>
          <w:color w:val="000000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984FF0" w:rsidRPr="002133F4" w:rsidRDefault="002133F4" w:rsidP="002133F4">
      <w:pPr>
        <w:pStyle w:val="a4"/>
        <w:numPr>
          <w:ilvl w:val="0"/>
          <w:numId w:val="1"/>
        </w:numPr>
        <w:tabs>
          <w:tab w:val="left" w:pos="1134"/>
        </w:tabs>
        <w:ind w:left="0" w:firstLine="426"/>
        <w:rPr>
          <w:rFonts w:ascii="Arial" w:hAnsi="Arial" w:cs="Arial"/>
          <w:sz w:val="18"/>
          <w:szCs w:val="18"/>
        </w:rPr>
      </w:pPr>
      <w:proofErr w:type="gramStart"/>
      <w:r w:rsidRPr="002133F4">
        <w:rPr>
          <w:rFonts w:ascii="Arial" w:hAnsi="Arial" w:cs="Arial"/>
          <w:sz w:val="18"/>
          <w:szCs w:val="18"/>
        </w:rPr>
        <w:t>Контроль за</w:t>
      </w:r>
      <w:proofErr w:type="gramEnd"/>
      <w:r w:rsidRPr="002133F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</w:t>
      </w:r>
    </w:p>
    <w:p w:rsidR="002133F4" w:rsidRPr="002133F4" w:rsidRDefault="002133F4" w:rsidP="002133F4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133F4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2133F4">
        <w:rPr>
          <w:rFonts w:ascii="Arial" w:hAnsi="Arial" w:cs="Arial"/>
          <w:b/>
          <w:sz w:val="18"/>
          <w:szCs w:val="18"/>
        </w:rPr>
        <w:t xml:space="preserve"> </w:t>
      </w:r>
      <w:r w:rsidRPr="002133F4"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2133F4" w:rsidRDefault="002133F4" w:rsidP="002133F4"/>
    <w:sectPr w:rsidR="002133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66917"/>
    <w:multiLevelType w:val="multilevel"/>
    <w:tmpl w:val="DB749AE8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70D"/>
    <w:rsid w:val="002133F4"/>
    <w:rsid w:val="004F470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133F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2133F4"/>
    <w:rPr>
      <w:rFonts w:ascii="Sylfaen" w:eastAsia="Sylfaen" w:hAnsi="Sylfaen" w:cs="Sylfae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2133F4"/>
    <w:pPr>
      <w:shd w:val="clear" w:color="auto" w:fill="FFFFFF"/>
      <w:spacing w:before="2160" w:after="240" w:line="322" w:lineRule="exact"/>
    </w:pPr>
    <w:rPr>
      <w:rFonts w:ascii="Sylfaen" w:eastAsia="Sylfaen" w:hAnsi="Sylfaen" w:cs="Sylfaen"/>
      <w:color w:val="auto"/>
      <w:sz w:val="28"/>
      <w:szCs w:val="28"/>
      <w:lang w:eastAsia="en-US"/>
    </w:rPr>
  </w:style>
  <w:style w:type="paragraph" w:styleId="a3">
    <w:name w:val="No Spacing"/>
    <w:uiPriority w:val="1"/>
    <w:qFormat/>
    <w:rsid w:val="002133F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4Exact">
    <w:name w:val="Body text (4) Exact"/>
    <w:basedOn w:val="a0"/>
    <w:link w:val="Bodytext4"/>
    <w:rsid w:val="002133F4"/>
    <w:rPr>
      <w:rFonts w:ascii="Microsoft Sans Serif" w:eastAsia="Microsoft Sans Serif" w:hAnsi="Microsoft Sans Serif" w:cs="Microsoft Sans Serif"/>
      <w:spacing w:val="-7"/>
      <w:sz w:val="12"/>
      <w:szCs w:val="12"/>
      <w:shd w:val="clear" w:color="auto" w:fill="FFFFFF"/>
    </w:rPr>
  </w:style>
  <w:style w:type="character" w:customStyle="1" w:styleId="BodytextExact">
    <w:name w:val="Body text Exact"/>
    <w:basedOn w:val="a0"/>
    <w:rsid w:val="002133F4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6"/>
      <w:sz w:val="26"/>
      <w:szCs w:val="26"/>
      <w:u w:val="none"/>
    </w:rPr>
  </w:style>
  <w:style w:type="paragraph" w:customStyle="1" w:styleId="Bodytext4">
    <w:name w:val="Body text (4)"/>
    <w:basedOn w:val="a"/>
    <w:link w:val="Bodytext4Exact"/>
    <w:rsid w:val="002133F4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color w:val="auto"/>
      <w:spacing w:val="-7"/>
      <w:sz w:val="12"/>
      <w:szCs w:val="12"/>
      <w:lang w:eastAsia="en-US"/>
    </w:rPr>
  </w:style>
  <w:style w:type="paragraph" w:styleId="a4">
    <w:name w:val="List Paragraph"/>
    <w:basedOn w:val="a"/>
    <w:uiPriority w:val="34"/>
    <w:qFormat/>
    <w:rsid w:val="002133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133F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2133F4"/>
    <w:rPr>
      <w:rFonts w:ascii="Sylfaen" w:eastAsia="Sylfaen" w:hAnsi="Sylfaen" w:cs="Sylfae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2133F4"/>
    <w:pPr>
      <w:shd w:val="clear" w:color="auto" w:fill="FFFFFF"/>
      <w:spacing w:before="2160" w:after="240" w:line="322" w:lineRule="exact"/>
    </w:pPr>
    <w:rPr>
      <w:rFonts w:ascii="Sylfaen" w:eastAsia="Sylfaen" w:hAnsi="Sylfaen" w:cs="Sylfaen"/>
      <w:color w:val="auto"/>
      <w:sz w:val="28"/>
      <w:szCs w:val="28"/>
      <w:lang w:eastAsia="en-US"/>
    </w:rPr>
  </w:style>
  <w:style w:type="paragraph" w:styleId="a3">
    <w:name w:val="No Spacing"/>
    <w:uiPriority w:val="1"/>
    <w:qFormat/>
    <w:rsid w:val="002133F4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4Exact">
    <w:name w:val="Body text (4) Exact"/>
    <w:basedOn w:val="a0"/>
    <w:link w:val="Bodytext4"/>
    <w:rsid w:val="002133F4"/>
    <w:rPr>
      <w:rFonts w:ascii="Microsoft Sans Serif" w:eastAsia="Microsoft Sans Serif" w:hAnsi="Microsoft Sans Serif" w:cs="Microsoft Sans Serif"/>
      <w:spacing w:val="-7"/>
      <w:sz w:val="12"/>
      <w:szCs w:val="12"/>
      <w:shd w:val="clear" w:color="auto" w:fill="FFFFFF"/>
    </w:rPr>
  </w:style>
  <w:style w:type="character" w:customStyle="1" w:styleId="BodytextExact">
    <w:name w:val="Body text Exact"/>
    <w:basedOn w:val="a0"/>
    <w:rsid w:val="002133F4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6"/>
      <w:sz w:val="26"/>
      <w:szCs w:val="26"/>
      <w:u w:val="none"/>
    </w:rPr>
  </w:style>
  <w:style w:type="paragraph" w:customStyle="1" w:styleId="Bodytext4">
    <w:name w:val="Body text (4)"/>
    <w:basedOn w:val="a"/>
    <w:link w:val="Bodytext4Exact"/>
    <w:rsid w:val="002133F4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color w:val="auto"/>
      <w:spacing w:val="-7"/>
      <w:sz w:val="12"/>
      <w:szCs w:val="12"/>
      <w:lang w:eastAsia="en-US"/>
    </w:rPr>
  </w:style>
  <w:style w:type="paragraph" w:styleId="a4">
    <w:name w:val="List Paragraph"/>
    <w:basedOn w:val="a"/>
    <w:uiPriority w:val="34"/>
    <w:qFormat/>
    <w:rsid w:val="002133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2018-08-24T11:05:00Z</dcterms:created>
  <dcterms:modified xsi:type="dcterms:W3CDTF">2018-08-24T11:07:00Z</dcterms:modified>
</cp:coreProperties>
</file>