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239" w:rsidRPr="00244239" w:rsidRDefault="00244239" w:rsidP="0024423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44239">
        <w:rPr>
          <w:rFonts w:ascii="Cambria" w:hAnsi="Cambria"/>
          <w:b/>
          <w:sz w:val="20"/>
          <w:szCs w:val="20"/>
        </w:rPr>
        <w:t>Глава муниципального образования «Город Астрахань»</w:t>
      </w:r>
    </w:p>
    <w:p w:rsidR="00244239" w:rsidRPr="00244239" w:rsidRDefault="00244239" w:rsidP="0024423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44239">
        <w:rPr>
          <w:rFonts w:ascii="Cambria" w:hAnsi="Cambria"/>
          <w:b/>
          <w:sz w:val="20"/>
          <w:szCs w:val="20"/>
        </w:rPr>
        <w:t>РАСПОРЯЖЕНИЕ</w:t>
      </w:r>
    </w:p>
    <w:p w:rsidR="00244239" w:rsidRPr="00244239" w:rsidRDefault="00244239" w:rsidP="0024423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44239">
        <w:rPr>
          <w:rFonts w:ascii="Cambria" w:hAnsi="Cambria"/>
          <w:b/>
          <w:sz w:val="20"/>
          <w:szCs w:val="20"/>
        </w:rPr>
        <w:t>23 марта 2017 года № 42-р-мо</w:t>
      </w:r>
    </w:p>
    <w:p w:rsidR="00244239" w:rsidRPr="00244239" w:rsidRDefault="00244239" w:rsidP="0024423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44239">
        <w:rPr>
          <w:rFonts w:ascii="Cambria" w:hAnsi="Cambria"/>
          <w:b/>
          <w:sz w:val="20"/>
          <w:szCs w:val="20"/>
        </w:rPr>
        <w:t>«О проведении публичных слушаний по документации</w:t>
      </w:r>
    </w:p>
    <w:p w:rsidR="00244239" w:rsidRPr="00244239" w:rsidRDefault="00244239" w:rsidP="0024423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44239">
        <w:rPr>
          <w:rFonts w:ascii="Cambria" w:hAnsi="Cambria"/>
          <w:b/>
          <w:sz w:val="20"/>
          <w:szCs w:val="20"/>
        </w:rPr>
        <w:t>по планировке территории в районе земельных участков</w:t>
      </w:r>
    </w:p>
    <w:p w:rsidR="00244239" w:rsidRDefault="00244239" w:rsidP="0024423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44239">
        <w:rPr>
          <w:rFonts w:ascii="Cambria" w:hAnsi="Cambria"/>
          <w:b/>
          <w:sz w:val="20"/>
          <w:szCs w:val="20"/>
        </w:rPr>
        <w:t xml:space="preserve">по ул. Станция </w:t>
      </w:r>
      <w:proofErr w:type="spellStart"/>
      <w:r w:rsidRPr="00244239">
        <w:rPr>
          <w:rFonts w:ascii="Cambria" w:hAnsi="Cambria"/>
          <w:b/>
          <w:sz w:val="20"/>
          <w:szCs w:val="20"/>
        </w:rPr>
        <w:t>Кутумная</w:t>
      </w:r>
      <w:proofErr w:type="spellEnd"/>
      <w:r w:rsidRPr="00244239">
        <w:rPr>
          <w:rFonts w:ascii="Cambria" w:hAnsi="Cambria"/>
          <w:b/>
          <w:sz w:val="20"/>
          <w:szCs w:val="20"/>
        </w:rPr>
        <w:t>, 34 в Советском районе г. Астрахани»</w:t>
      </w:r>
    </w:p>
    <w:p w:rsidR="00244239" w:rsidRDefault="00244239" w:rsidP="00244239">
      <w:pPr>
        <w:spacing w:after="0" w:line="240" w:lineRule="auto"/>
        <w:jc w:val="center"/>
      </w:pP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 xml:space="preserve">В связи с обращением Ремнева О.Н. от 21.11.2016 № 05-04-01-5205, действую­щего за Аюпова З.Г. на основании доверенности, удостоверенной нотариусом города Астрахани </w:t>
      </w:r>
      <w:proofErr w:type="spellStart"/>
      <w:r w:rsidRPr="00244239">
        <w:rPr>
          <w:rFonts w:ascii="Arial" w:hAnsi="Arial" w:cs="Arial"/>
          <w:sz w:val="18"/>
          <w:szCs w:val="18"/>
        </w:rPr>
        <w:t>Шияновой</w:t>
      </w:r>
      <w:proofErr w:type="spellEnd"/>
      <w:r w:rsidRPr="00244239">
        <w:rPr>
          <w:rFonts w:ascii="Arial" w:hAnsi="Arial" w:cs="Arial"/>
          <w:sz w:val="18"/>
          <w:szCs w:val="18"/>
        </w:rPr>
        <w:t xml:space="preserve"> Л.A., зарегистрированной в реестре за № 1-1327 от 01.04.2015,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</w:t>
      </w:r>
      <w:bookmarkStart w:id="0" w:name="_GoBack"/>
      <w:r w:rsidRPr="00244239">
        <w:rPr>
          <w:rFonts w:ascii="Arial" w:hAnsi="Arial" w:cs="Arial"/>
          <w:sz w:val="18"/>
          <w:szCs w:val="18"/>
        </w:rPr>
        <w:t xml:space="preserve">планировке территорий муниципального образования «Город Астрахань», с изменениями и дополнениями, </w:t>
      </w:r>
      <w:bookmarkEnd w:id="0"/>
      <w:r w:rsidRPr="00244239">
        <w:rPr>
          <w:rFonts w:ascii="Arial" w:hAnsi="Arial" w:cs="Arial"/>
          <w:sz w:val="18"/>
          <w:szCs w:val="18"/>
        </w:rPr>
        <w:t xml:space="preserve">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18.07.2016 № 4709 «О разработке документации по планировке территории в районе земельных участков по ул. Станция </w:t>
      </w:r>
      <w:proofErr w:type="spellStart"/>
      <w:r w:rsidRPr="00244239">
        <w:rPr>
          <w:rFonts w:ascii="Arial" w:hAnsi="Arial" w:cs="Arial"/>
          <w:sz w:val="18"/>
          <w:szCs w:val="18"/>
        </w:rPr>
        <w:t>Кутумная</w:t>
      </w:r>
      <w:proofErr w:type="spellEnd"/>
      <w:r w:rsidRPr="00244239">
        <w:rPr>
          <w:rFonts w:ascii="Arial" w:hAnsi="Arial" w:cs="Arial"/>
          <w:sz w:val="18"/>
          <w:szCs w:val="18"/>
        </w:rPr>
        <w:t>, 34 в Советском районе г. Астрахани», протоколом заседания комиссии по землепользованию и застройке муниципального образования «Город Астрахань» от 17.02.2017,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 xml:space="preserve"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планировке территории в районе земельных участков по ул. Станция </w:t>
      </w:r>
      <w:proofErr w:type="spellStart"/>
      <w:r w:rsidRPr="00244239">
        <w:rPr>
          <w:rFonts w:ascii="Arial" w:hAnsi="Arial" w:cs="Arial"/>
          <w:sz w:val="18"/>
          <w:szCs w:val="18"/>
        </w:rPr>
        <w:t>Кутумная</w:t>
      </w:r>
      <w:proofErr w:type="spellEnd"/>
      <w:r w:rsidRPr="00244239">
        <w:rPr>
          <w:rFonts w:ascii="Arial" w:hAnsi="Arial" w:cs="Arial"/>
          <w:sz w:val="18"/>
          <w:szCs w:val="18"/>
        </w:rPr>
        <w:t>, 34 в Советском районе г. Астрахани.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2.1. Организовать в период с 30.03.2017 по 11.05.2017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2.3. Организовать работы по проведению публичных слушаний.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4239" w:rsidRPr="00244239" w:rsidRDefault="00244239" w:rsidP="00244239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44239">
        <w:rPr>
          <w:rFonts w:ascii="Arial" w:hAnsi="Arial" w:cs="Arial"/>
          <w:sz w:val="18"/>
          <w:szCs w:val="18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911C7" w:rsidRPr="00244239" w:rsidRDefault="00244239" w:rsidP="00244239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44239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Pr="00244239">
        <w:rPr>
          <w:rFonts w:ascii="Arial" w:hAnsi="Arial" w:cs="Arial"/>
          <w:b/>
          <w:sz w:val="18"/>
          <w:szCs w:val="18"/>
        </w:rPr>
        <w:t xml:space="preserve"> </w:t>
      </w:r>
      <w:r w:rsidRPr="00244239">
        <w:rPr>
          <w:rFonts w:ascii="Arial" w:hAnsi="Arial" w:cs="Arial"/>
          <w:b/>
          <w:sz w:val="18"/>
          <w:szCs w:val="18"/>
        </w:rPr>
        <w:t>А.В. ГУБАНОВА</w:t>
      </w:r>
    </w:p>
    <w:sectPr w:rsidR="000911C7" w:rsidRPr="00244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239"/>
    <w:rsid w:val="000911C7"/>
    <w:rsid w:val="0024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8AFE9-B40B-4A6D-B451-1464C4FE4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2017-03-29T07:09:00Z</dcterms:created>
  <dcterms:modified xsi:type="dcterms:W3CDTF">2017-03-29T07:10:00Z</dcterms:modified>
</cp:coreProperties>
</file>