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4B7B" w:rsidRDefault="00FC007D" w:rsidP="0087537C">
      <w:pPr>
        <w:pStyle w:val="3"/>
      </w:pPr>
      <w:r>
        <w:t>А</w:t>
      </w:r>
      <w:r w:rsidR="0087537C">
        <w:t xml:space="preserve">дминистрация муниципального образования </w:t>
      </w:r>
      <w:r>
        <w:t>«Г</w:t>
      </w:r>
      <w:r w:rsidR="0087537C">
        <w:t>ород</w:t>
      </w:r>
      <w:r>
        <w:t xml:space="preserve"> А</w:t>
      </w:r>
      <w:r w:rsidR="0087537C">
        <w:t>страхань</w:t>
      </w:r>
      <w:r>
        <w:t>»</w:t>
      </w:r>
    </w:p>
    <w:p w:rsidR="000C4B7B" w:rsidRDefault="00FC007D" w:rsidP="0087537C">
      <w:pPr>
        <w:pStyle w:val="3"/>
      </w:pPr>
      <w:bookmarkStart w:id="0" w:name="bookmark0"/>
      <w:r>
        <w:t>РАСПОРЯЖЕНИЕ</w:t>
      </w:r>
      <w:bookmarkStart w:id="1" w:name="_GoBack"/>
      <w:bookmarkEnd w:id="0"/>
      <w:bookmarkEnd w:id="1"/>
    </w:p>
    <w:p w:rsidR="000C4B7B" w:rsidRDefault="00FC007D" w:rsidP="0087537C">
      <w:pPr>
        <w:pStyle w:val="3"/>
      </w:pPr>
      <w:bookmarkStart w:id="2" w:name="bookmark1"/>
      <w:r w:rsidRPr="0087537C">
        <w:t>23 мая 2017 года</w:t>
      </w:r>
      <w:r w:rsidR="0087537C">
        <w:t xml:space="preserve"> </w:t>
      </w:r>
      <w:r w:rsidRPr="0087537C">
        <w:t>№</w:t>
      </w:r>
      <w:r w:rsidR="0087537C">
        <w:t xml:space="preserve"> </w:t>
      </w:r>
      <w:r w:rsidRPr="0087537C">
        <w:t>530-р</w:t>
      </w:r>
      <w:bookmarkEnd w:id="2"/>
    </w:p>
    <w:p w:rsidR="000C4B7B" w:rsidRDefault="0087537C" w:rsidP="0087537C">
      <w:pPr>
        <w:pStyle w:val="3"/>
      </w:pPr>
      <w:r>
        <w:t>«</w:t>
      </w:r>
      <w:r w:rsidR="00FC007D" w:rsidRPr="0087537C">
        <w:t>О признании утратившим силу распоряжения администрации муниципального образования «Город Астрахань» от 30.07.2015 №801-р</w:t>
      </w:r>
      <w:r>
        <w:t>»</w:t>
      </w:r>
    </w:p>
    <w:p w:rsidR="0087537C" w:rsidRDefault="0087537C" w:rsidP="0087537C">
      <w:pPr>
        <w:pStyle w:val="3"/>
      </w:pPr>
    </w:p>
    <w:p w:rsidR="000C4B7B" w:rsidRPr="0087537C" w:rsidRDefault="00FC007D" w:rsidP="0087537C">
      <w:pPr>
        <w:pStyle w:val="11"/>
        <w:shd w:val="clear" w:color="auto" w:fill="auto"/>
        <w:tabs>
          <w:tab w:val="left" w:pos="2264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87537C">
        <w:rPr>
          <w:rFonts w:ascii="Arial" w:eastAsia="Sylfaen" w:hAnsi="Arial" w:cs="Arial"/>
          <w:sz w:val="18"/>
          <w:szCs w:val="18"/>
        </w:rPr>
        <w:t>В соответствии с Законом Астраханской</w:t>
      </w:r>
      <w:r w:rsidRPr="0087537C">
        <w:rPr>
          <w:rFonts w:ascii="Arial" w:eastAsia="Sylfaen" w:hAnsi="Arial" w:cs="Arial"/>
          <w:sz w:val="18"/>
          <w:szCs w:val="18"/>
        </w:rPr>
        <w:t xml:space="preserve"> области «Об отдельных вопросах правового регулирования отношений, связанных с созданием и осуществлением деятельности комиссии по делам несовершеннолетних и защите их прав в Астраханской области», постановлением администрации муниципального образования «Г</w:t>
      </w:r>
      <w:r w:rsidRPr="0087537C">
        <w:rPr>
          <w:rFonts w:ascii="Arial" w:eastAsia="Sylfaen" w:hAnsi="Arial" w:cs="Arial"/>
          <w:sz w:val="18"/>
          <w:szCs w:val="18"/>
        </w:rPr>
        <w:t>ород Астрахань» от 23.07.2015 №4586 «Об утверждении Положения о порядке рассмотрения глав</w:t>
      </w:r>
      <w:r w:rsidR="0087537C" w:rsidRPr="0087537C">
        <w:rPr>
          <w:rFonts w:ascii="Arial" w:eastAsia="Sylfaen" w:hAnsi="Arial" w:cs="Arial"/>
          <w:sz w:val="18"/>
          <w:szCs w:val="18"/>
        </w:rPr>
        <w:t xml:space="preserve">ой администрации муниципального </w:t>
      </w:r>
      <w:r w:rsidRPr="0087537C">
        <w:rPr>
          <w:rFonts w:ascii="Arial" w:eastAsia="Sylfaen" w:hAnsi="Arial" w:cs="Arial"/>
          <w:sz w:val="18"/>
          <w:szCs w:val="18"/>
        </w:rPr>
        <w:t>образования «Город Астрахань» предложений по</w:t>
      </w:r>
      <w:r w:rsidR="0087537C" w:rsidRPr="0087537C">
        <w:rPr>
          <w:rFonts w:ascii="Arial" w:eastAsia="Sylfaen" w:hAnsi="Arial" w:cs="Arial"/>
          <w:sz w:val="18"/>
          <w:szCs w:val="18"/>
        </w:rPr>
        <w:t xml:space="preserve"> персональному </w:t>
      </w:r>
      <w:r w:rsidRPr="0087537C">
        <w:rPr>
          <w:rFonts w:ascii="Arial" w:eastAsia="Sylfaen" w:hAnsi="Arial" w:cs="Arial"/>
          <w:sz w:val="18"/>
          <w:szCs w:val="18"/>
        </w:rPr>
        <w:t>составу муниципальных комиссий по делам</w:t>
      </w:r>
      <w:r w:rsidR="0087537C" w:rsidRPr="0087537C">
        <w:rPr>
          <w:rFonts w:ascii="Arial" w:eastAsia="Sylfaen" w:hAnsi="Arial" w:cs="Arial"/>
          <w:sz w:val="18"/>
          <w:szCs w:val="18"/>
        </w:rPr>
        <w:t xml:space="preserve"> </w:t>
      </w:r>
      <w:r w:rsidRPr="0087537C">
        <w:rPr>
          <w:rFonts w:ascii="Arial" w:eastAsia="Sylfaen" w:hAnsi="Arial" w:cs="Arial"/>
          <w:sz w:val="18"/>
          <w:szCs w:val="18"/>
        </w:rPr>
        <w:t>несовершеннолетних и защите их прав»</w:t>
      </w:r>
      <w:r w:rsidRPr="0087537C">
        <w:rPr>
          <w:rFonts w:ascii="Arial" w:eastAsia="Sylfaen" w:hAnsi="Arial" w:cs="Arial"/>
          <w:sz w:val="18"/>
          <w:szCs w:val="18"/>
        </w:rPr>
        <w:t xml:space="preserve">, с дополнением и изменением, внесенными постановлением администрации муниципального образования </w:t>
      </w:r>
      <w:r w:rsidR="0087537C" w:rsidRPr="0087537C">
        <w:rPr>
          <w:rFonts w:ascii="Arial" w:eastAsia="Sylfaen" w:hAnsi="Arial" w:cs="Arial"/>
          <w:sz w:val="18"/>
          <w:szCs w:val="18"/>
        </w:rPr>
        <w:t xml:space="preserve">«Город Астрахань» от 12.07.2016 </w:t>
      </w:r>
      <w:r w:rsidRPr="0087537C">
        <w:rPr>
          <w:rFonts w:ascii="Arial" w:eastAsia="Sylfaen" w:hAnsi="Arial" w:cs="Arial"/>
          <w:sz w:val="18"/>
          <w:szCs w:val="18"/>
        </w:rPr>
        <w:t>№4594,</w:t>
      </w:r>
      <w:r w:rsidRPr="0087537C">
        <w:rPr>
          <w:rFonts w:ascii="Arial" w:eastAsia="Sylfaen" w:hAnsi="Arial" w:cs="Arial"/>
          <w:sz w:val="18"/>
          <w:szCs w:val="18"/>
        </w:rPr>
        <w:tab/>
      </w:r>
      <w:r w:rsidR="0087537C" w:rsidRPr="0087537C">
        <w:rPr>
          <w:rFonts w:ascii="Arial" w:eastAsia="Sylfaen" w:hAnsi="Arial" w:cs="Arial"/>
          <w:sz w:val="18"/>
          <w:szCs w:val="18"/>
        </w:rPr>
        <w:t xml:space="preserve"> </w:t>
      </w:r>
      <w:r w:rsidRPr="0087537C">
        <w:rPr>
          <w:rFonts w:ascii="Arial" w:eastAsia="Sylfaen" w:hAnsi="Arial" w:cs="Arial"/>
          <w:sz w:val="18"/>
          <w:szCs w:val="18"/>
        </w:rPr>
        <w:t>Решением</w:t>
      </w:r>
      <w:r w:rsidRPr="0087537C">
        <w:rPr>
          <w:rFonts w:ascii="Arial" w:eastAsia="Sylfaen" w:hAnsi="Arial" w:cs="Arial"/>
          <w:sz w:val="18"/>
          <w:szCs w:val="18"/>
        </w:rPr>
        <w:tab/>
        <w:t>Городской</w:t>
      </w:r>
      <w:r w:rsidR="0087537C" w:rsidRPr="0087537C">
        <w:rPr>
          <w:rFonts w:ascii="Arial" w:eastAsia="Sylfaen" w:hAnsi="Arial" w:cs="Arial"/>
          <w:sz w:val="18"/>
          <w:szCs w:val="18"/>
        </w:rPr>
        <w:t xml:space="preserve"> </w:t>
      </w:r>
      <w:r w:rsidRPr="0087537C">
        <w:rPr>
          <w:rFonts w:ascii="Arial" w:eastAsia="Sylfaen" w:hAnsi="Arial" w:cs="Arial"/>
          <w:sz w:val="18"/>
          <w:szCs w:val="18"/>
        </w:rPr>
        <w:t>Думы</w:t>
      </w:r>
      <w:r w:rsidR="0087537C" w:rsidRPr="0087537C">
        <w:rPr>
          <w:rFonts w:ascii="Arial" w:eastAsia="Sylfaen" w:hAnsi="Arial" w:cs="Arial"/>
          <w:sz w:val="18"/>
          <w:szCs w:val="18"/>
        </w:rPr>
        <w:t xml:space="preserve"> </w:t>
      </w:r>
      <w:r w:rsidRPr="0087537C">
        <w:rPr>
          <w:rFonts w:ascii="Arial" w:eastAsia="Sylfaen" w:hAnsi="Arial" w:cs="Arial"/>
          <w:sz w:val="18"/>
          <w:szCs w:val="18"/>
        </w:rPr>
        <w:t xml:space="preserve">муниципального образования «Город Астрахань» от 03.03.2016 № 15 «Об утверждении структуры </w:t>
      </w:r>
      <w:r w:rsidRPr="0087537C">
        <w:rPr>
          <w:rFonts w:ascii="Arial" w:eastAsia="Sylfaen" w:hAnsi="Arial" w:cs="Arial"/>
          <w:sz w:val="18"/>
          <w:szCs w:val="18"/>
        </w:rPr>
        <w:t>администрации муниципального образования «Город Астрахань», а также произошедшими кадровыми изменениями,</w:t>
      </w:r>
    </w:p>
    <w:p w:rsidR="000C4B7B" w:rsidRPr="0087537C" w:rsidRDefault="00FC007D" w:rsidP="0087537C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40"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87537C">
        <w:rPr>
          <w:rFonts w:ascii="Arial" w:eastAsia="Sylfaen" w:hAnsi="Arial" w:cs="Arial"/>
          <w:sz w:val="18"/>
          <w:szCs w:val="18"/>
        </w:rPr>
        <w:t>Распоряжения администрации муниципального образования «Город</w:t>
      </w:r>
      <w:r w:rsidR="0087537C">
        <w:rPr>
          <w:rFonts w:ascii="Arial" w:eastAsia="Sylfaen" w:hAnsi="Arial" w:cs="Arial"/>
          <w:sz w:val="18"/>
          <w:szCs w:val="18"/>
        </w:rPr>
        <w:t xml:space="preserve"> </w:t>
      </w:r>
      <w:r w:rsidRPr="0087537C">
        <w:rPr>
          <w:rFonts w:ascii="Arial" w:eastAsia="Sylfaen" w:hAnsi="Arial" w:cs="Arial"/>
          <w:sz w:val="18"/>
          <w:szCs w:val="18"/>
        </w:rPr>
        <w:t>Астрахань» от 30.07.2015 №801-р «Об утверждении Состава и Регламента работы рабочей группы</w:t>
      </w:r>
      <w:r w:rsidRPr="0087537C">
        <w:rPr>
          <w:rFonts w:ascii="Arial" w:eastAsia="Sylfaen" w:hAnsi="Arial" w:cs="Arial"/>
          <w:sz w:val="18"/>
          <w:szCs w:val="18"/>
        </w:rPr>
        <w:t xml:space="preserve"> по предварительному рассмотрению документов, представленных</w:t>
      </w:r>
      <w:r w:rsidRPr="0087537C">
        <w:rPr>
          <w:rFonts w:ascii="Arial" w:eastAsia="Sylfaen" w:hAnsi="Arial" w:cs="Arial"/>
          <w:sz w:val="18"/>
          <w:szCs w:val="18"/>
        </w:rPr>
        <w:tab/>
        <w:t>на кандидатов в члены комиссии по делам</w:t>
      </w:r>
    </w:p>
    <w:p w:rsidR="000C4B7B" w:rsidRPr="0087537C" w:rsidRDefault="00FC007D" w:rsidP="0087537C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87537C">
        <w:rPr>
          <w:rFonts w:ascii="Arial" w:eastAsia="Sylfaen" w:hAnsi="Arial" w:cs="Arial"/>
          <w:sz w:val="18"/>
          <w:szCs w:val="18"/>
        </w:rPr>
        <w:t xml:space="preserve">несовершеннолетних и защите их прав», от 29.06.2016 №815-р «О внесении изменений в распоряжение администрации муниципального образования «Город Астрахань» </w:t>
      </w:r>
      <w:r w:rsidRPr="0087537C">
        <w:rPr>
          <w:rFonts w:ascii="Arial" w:eastAsia="Sylfaen" w:hAnsi="Arial" w:cs="Arial"/>
          <w:sz w:val="18"/>
          <w:szCs w:val="18"/>
        </w:rPr>
        <w:t>от 30.07.2015 №801-р» признать утратившими силу.</w:t>
      </w:r>
    </w:p>
    <w:p w:rsidR="000C4B7B" w:rsidRPr="0087537C" w:rsidRDefault="00FC007D" w:rsidP="0087537C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87537C">
        <w:rPr>
          <w:rFonts w:ascii="Arial" w:eastAsia="Sylfaen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</w:t>
      </w:r>
      <w:r w:rsidRPr="0087537C">
        <w:rPr>
          <w:rFonts w:ascii="Arial" w:eastAsia="Sylfaen" w:hAnsi="Arial" w:cs="Arial"/>
          <w:sz w:val="18"/>
          <w:szCs w:val="18"/>
        </w:rPr>
        <w:t xml:space="preserve"> администрации муниципального образования «Город Астрахань».</w:t>
      </w:r>
    </w:p>
    <w:p w:rsidR="000C4B7B" w:rsidRPr="0087537C" w:rsidRDefault="00FC007D" w:rsidP="0087537C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87537C">
        <w:rPr>
          <w:rFonts w:ascii="Arial" w:eastAsia="Sylfaen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0C4B7B" w:rsidRPr="0087537C" w:rsidRDefault="00FC007D" w:rsidP="0087537C">
      <w:pPr>
        <w:pStyle w:val="11"/>
        <w:numPr>
          <w:ilvl w:val="1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87537C">
        <w:rPr>
          <w:rFonts w:ascii="Arial" w:eastAsia="Sylfaen" w:hAnsi="Arial" w:cs="Arial"/>
          <w:sz w:val="18"/>
          <w:szCs w:val="18"/>
        </w:rPr>
        <w:t xml:space="preserve">Внести соответствующие изменения в поисково-справочную систему распорядительных документов </w:t>
      </w:r>
      <w:r w:rsidRPr="0087537C">
        <w:rPr>
          <w:rFonts w:ascii="Arial" w:eastAsia="Sylfaen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0C4B7B" w:rsidRPr="0087537C" w:rsidRDefault="00FC007D" w:rsidP="0087537C">
      <w:pPr>
        <w:pStyle w:val="11"/>
        <w:numPr>
          <w:ilvl w:val="1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87537C">
        <w:rPr>
          <w:rFonts w:ascii="Arial" w:eastAsia="Sylfaen" w:hAnsi="Arial" w:cs="Arial"/>
          <w:sz w:val="18"/>
          <w:szCs w:val="18"/>
        </w:rPr>
        <w:t>Направить настоящее распоряжение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</w:t>
      </w:r>
      <w:r w:rsidRPr="0087537C">
        <w:rPr>
          <w:rFonts w:ascii="Arial" w:eastAsia="Sylfaen" w:hAnsi="Arial" w:cs="Arial"/>
          <w:sz w:val="18"/>
          <w:szCs w:val="18"/>
        </w:rPr>
        <w:t>стр муниципальных нормативных правовых актов, в установленный законом срок.</w:t>
      </w:r>
    </w:p>
    <w:p w:rsidR="000C4B7B" w:rsidRPr="0087537C" w:rsidRDefault="00FC007D" w:rsidP="0087537C">
      <w:pPr>
        <w:pStyle w:val="11"/>
        <w:numPr>
          <w:ilvl w:val="1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87537C">
        <w:rPr>
          <w:rFonts w:ascii="Arial" w:eastAsia="Sylfaen" w:hAnsi="Arial" w:cs="Arial"/>
          <w:sz w:val="18"/>
          <w:szCs w:val="18"/>
        </w:rPr>
        <w:t xml:space="preserve">В течение десяти дней после принятия настоящего распоряжения администрации муниципального образования «Город Астрахань» направить его в прокуратуру города Астрахани для проведения </w:t>
      </w:r>
      <w:r w:rsidRPr="0087537C">
        <w:rPr>
          <w:rFonts w:ascii="Arial" w:eastAsia="Sylfaen" w:hAnsi="Arial" w:cs="Arial"/>
          <w:sz w:val="18"/>
          <w:szCs w:val="18"/>
        </w:rPr>
        <w:t>антикоррупционной экспертизы и проверки на предмет законности.</w:t>
      </w:r>
    </w:p>
    <w:p w:rsidR="000C4B7B" w:rsidRPr="0087537C" w:rsidRDefault="00FC007D" w:rsidP="0087537C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87537C">
        <w:rPr>
          <w:rFonts w:ascii="Arial" w:eastAsia="Sylfaen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</w:t>
      </w:r>
      <w:r w:rsidRPr="0087537C">
        <w:rPr>
          <w:rFonts w:ascii="Arial" w:eastAsia="Sylfaen" w:hAnsi="Arial" w:cs="Arial"/>
          <w:sz w:val="18"/>
          <w:szCs w:val="18"/>
        </w:rPr>
        <w:t>я «Город Астрахань».</w:t>
      </w:r>
    </w:p>
    <w:p w:rsidR="000C4B7B" w:rsidRPr="0087537C" w:rsidRDefault="0087537C" w:rsidP="0087537C">
      <w:pPr>
        <w:pStyle w:val="11"/>
        <w:shd w:val="clear" w:color="auto" w:fill="auto"/>
        <w:spacing w:before="0" w:after="0" w:line="240" w:lineRule="auto"/>
        <w:ind w:firstLine="227"/>
        <w:contextualSpacing/>
        <w:rPr>
          <w:b/>
        </w:rPr>
      </w:pPr>
      <w:r w:rsidRPr="0087537C">
        <w:rPr>
          <w:rFonts w:ascii="Arial" w:eastAsia="Sylfaen" w:hAnsi="Arial" w:cs="Arial"/>
          <w:b/>
          <w:sz w:val="18"/>
          <w:szCs w:val="18"/>
        </w:rPr>
        <w:t xml:space="preserve">Глава администрации </w:t>
      </w:r>
      <w:r w:rsidR="00FC007D" w:rsidRPr="0087537C">
        <w:rPr>
          <w:rFonts w:ascii="Arial" w:eastAsia="Sylfaen" w:hAnsi="Arial" w:cs="Arial"/>
          <w:b/>
          <w:sz w:val="18"/>
          <w:szCs w:val="18"/>
        </w:rPr>
        <w:t>О.А. Полумордвинов</w:t>
      </w:r>
    </w:p>
    <w:sectPr w:rsidR="000C4B7B" w:rsidRPr="0087537C" w:rsidSect="0087537C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007D" w:rsidRDefault="00FC007D">
      <w:r>
        <w:separator/>
      </w:r>
    </w:p>
  </w:endnote>
  <w:endnote w:type="continuationSeparator" w:id="0">
    <w:p w:rsidR="00FC007D" w:rsidRDefault="00FC0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007D" w:rsidRDefault="00FC007D"/>
  </w:footnote>
  <w:footnote w:type="continuationSeparator" w:id="0">
    <w:p w:rsidR="00FC007D" w:rsidRDefault="00FC00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511A6A"/>
    <w:multiLevelType w:val="multilevel"/>
    <w:tmpl w:val="3DFE885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B7B"/>
    <w:rsid w:val="000C4B7B"/>
    <w:rsid w:val="0087537C"/>
    <w:rsid w:val="00FC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C8ABB5-BD48-49BE-A479-2B6DF1AB2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800" w:after="6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34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20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800" w:line="0" w:lineRule="atLeast"/>
      <w:ind w:firstLine="620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">
    <w:name w:val="основной текст3"/>
    <w:basedOn w:val="a"/>
    <w:uiPriority w:val="99"/>
    <w:rsid w:val="0087537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2017-05-23T12:21:00Z</dcterms:created>
  <dcterms:modified xsi:type="dcterms:W3CDTF">2017-05-23T12:25:00Z</dcterms:modified>
</cp:coreProperties>
</file>