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C6B" w:rsidRDefault="004C0C6B" w:rsidP="004C0C6B">
      <w:pPr>
        <w:pStyle w:val="3"/>
      </w:pPr>
      <w:r>
        <w:t>Администрация муниципального образования «Город Астрахань»</w:t>
      </w:r>
    </w:p>
    <w:p w:rsidR="004C0C6B" w:rsidRDefault="004C0C6B" w:rsidP="004C0C6B">
      <w:pPr>
        <w:pStyle w:val="3"/>
      </w:pPr>
      <w:r>
        <w:t>РАСПОРЯЖЕНИЕ</w:t>
      </w:r>
    </w:p>
    <w:p w:rsidR="004C0C6B" w:rsidRDefault="004C0C6B" w:rsidP="004C0C6B">
      <w:pPr>
        <w:pStyle w:val="3"/>
      </w:pPr>
      <w:r>
        <w:t>27 декабря 2018 года № 5476-р</w:t>
      </w:r>
    </w:p>
    <w:p w:rsidR="004C0C6B" w:rsidRDefault="004C0C6B" w:rsidP="004C0C6B">
      <w:pPr>
        <w:pStyle w:val="3"/>
      </w:pPr>
      <w:r>
        <w:t xml:space="preserve">«О предоставлении разрешения на отклонение </w:t>
      </w:r>
    </w:p>
    <w:p w:rsidR="004C0C6B" w:rsidRDefault="004C0C6B" w:rsidP="004C0C6B">
      <w:pPr>
        <w:pStyle w:val="3"/>
      </w:pPr>
      <w:r>
        <w:t xml:space="preserve">от предельных параметров разрешенного строительства, </w:t>
      </w:r>
    </w:p>
    <w:p w:rsidR="004C0C6B" w:rsidRDefault="004C0C6B" w:rsidP="004C0C6B">
      <w:pPr>
        <w:pStyle w:val="3"/>
      </w:pPr>
      <w:r>
        <w:t xml:space="preserve">реконструкции объекта капитального строительства </w:t>
      </w:r>
    </w:p>
    <w:p w:rsidR="004C0C6B" w:rsidRDefault="004C0C6B" w:rsidP="004C0C6B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по ул. Азизбекова, 17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C0C6B" w:rsidRDefault="004C0C6B" w:rsidP="004C0C6B">
      <w:pPr>
        <w:pStyle w:val="a3"/>
      </w:pPr>
      <w:r>
        <w:t>В связи с обращением Миронова А.А. от 20.09.2018 № 05-04-01-5075,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4C0C6B" w:rsidRDefault="004C0C6B" w:rsidP="004C0C6B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Азизбекова, 17 в Ленинском районе г. Астрахани в отношении расстояния от основного строения на земельном участке площадью 748 кв. м (кадастровый номер 30:12:040123:15) до границ земельного участка по ул. Азизбекова, 19 - 0 м. </w:t>
      </w:r>
    </w:p>
    <w:p w:rsidR="004C0C6B" w:rsidRDefault="004C0C6B" w:rsidP="004C0C6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C0C6B" w:rsidRDefault="004C0C6B" w:rsidP="004C0C6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0C6B" w:rsidRDefault="004C0C6B" w:rsidP="004C0C6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0C6B" w:rsidRDefault="004C0C6B" w:rsidP="004C0C6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</w:t>
      </w:r>
      <w:r>
        <w:t>и</w:t>
      </w:r>
      <w:bookmarkStart w:id="0" w:name="_GoBack"/>
      <w:bookmarkEnd w:id="0"/>
      <w:r>
        <w:t>страции муниципального образования «Город Астрахань».</w:t>
      </w:r>
    </w:p>
    <w:p w:rsidR="004C0C6B" w:rsidRDefault="004C0C6B" w:rsidP="004C0C6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4C0C6B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3F6"/>
    <w:rsid w:val="003133F6"/>
    <w:rsid w:val="004C0C6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0C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0C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0C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0C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2019-01-09T07:03:00Z</dcterms:created>
  <dcterms:modified xsi:type="dcterms:W3CDTF">2019-01-09T07:04:00Z</dcterms:modified>
</cp:coreProperties>
</file>