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7A" w:rsidRDefault="00400C7A" w:rsidP="00400C7A">
      <w:pPr>
        <w:pStyle w:val="3"/>
        <w:suppressAutoHyphens/>
      </w:pPr>
      <w:bookmarkStart w:id="0" w:name="_GoBack"/>
      <w:bookmarkEnd w:id="0"/>
      <w:r>
        <w:t>Глава муниципального образования «Город Астрахань»</w:t>
      </w:r>
    </w:p>
    <w:p w:rsidR="00400C7A" w:rsidRDefault="00400C7A" w:rsidP="00400C7A">
      <w:pPr>
        <w:pStyle w:val="3"/>
        <w:suppressAutoHyphens/>
      </w:pPr>
      <w:r>
        <w:t>РАСПОРЯЖЕНИЕ</w:t>
      </w:r>
    </w:p>
    <w:p w:rsidR="00400C7A" w:rsidRDefault="00400C7A" w:rsidP="00400C7A">
      <w:pPr>
        <w:pStyle w:val="3"/>
        <w:suppressAutoHyphens/>
      </w:pPr>
      <w:r>
        <w:t>27 июля 2017 года № 107-р-мо</w:t>
      </w:r>
    </w:p>
    <w:p w:rsidR="00400C7A" w:rsidRDefault="00400C7A" w:rsidP="00400C7A">
      <w:pPr>
        <w:pStyle w:val="3"/>
        <w:suppressAutoHyphens/>
      </w:pPr>
      <w:r>
        <w:t xml:space="preserve">«0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>
        <w:t>в с</w:t>
      </w:r>
      <w:proofErr w:type="gramEnd"/>
      <w:r>
        <w:t>/т «Луч» при АООТ Астраханского рыбокомбината в Ленинском районе г. Астрахани»</w:t>
      </w:r>
    </w:p>
    <w:p w:rsidR="00400C7A" w:rsidRDefault="00400C7A" w:rsidP="00400C7A">
      <w:pPr>
        <w:pStyle w:val="a3"/>
      </w:pPr>
      <w:r>
        <w:t xml:space="preserve"> В связи с обращением Лялиной О.В. от 05.06.2017 № 05-04-01-2814,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400C7A" w:rsidRDefault="00400C7A" w:rsidP="00400C7A">
      <w:pPr>
        <w:pStyle w:val="a3"/>
      </w:pPr>
      <w:r>
        <w:t xml:space="preserve"> 1. Провести публичные слушания 10.08.2017 в 10.30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«Луч» при АООТ Астраханского рыбокомбината в Ленинском районе г. Астрахани в отношении земельного участка (кадастровый номер 30:12:022060:74), площадь которого  524 </w:t>
      </w:r>
      <w:proofErr w:type="spellStart"/>
      <w:r>
        <w:t>кв.м</w:t>
      </w:r>
      <w:proofErr w:type="spellEnd"/>
      <w:r>
        <w:t xml:space="preserve">, что меньше установленной градостроительным регламентом минимальной площади участка для индивидуального жилищного строительства - 600 </w:t>
      </w:r>
      <w:proofErr w:type="spellStart"/>
      <w:r>
        <w:t>кв.м</w:t>
      </w:r>
      <w:proofErr w:type="spellEnd"/>
      <w:r>
        <w:t>.</w:t>
      </w:r>
    </w:p>
    <w:p w:rsidR="00400C7A" w:rsidRDefault="00400C7A" w:rsidP="00400C7A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400C7A" w:rsidRDefault="00400C7A" w:rsidP="00400C7A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400C7A" w:rsidRDefault="00400C7A" w:rsidP="00400C7A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400C7A" w:rsidRDefault="00400C7A" w:rsidP="00400C7A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400C7A" w:rsidRDefault="00400C7A" w:rsidP="00400C7A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400C7A" w:rsidRDefault="00400C7A" w:rsidP="00400C7A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400C7A" w:rsidRDefault="00400C7A" w:rsidP="00400C7A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400C7A" w:rsidRDefault="00400C7A" w:rsidP="00400C7A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00C7A" w:rsidRDefault="00400C7A" w:rsidP="00400C7A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400C7A" w:rsidRDefault="00400C7A" w:rsidP="00400C7A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400C7A" w:rsidRDefault="00400C7A" w:rsidP="00400C7A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400C7A" w:rsidRDefault="00400C7A" w:rsidP="00400C7A">
      <w:pPr>
        <w:pStyle w:val="a3"/>
        <w:jc w:val="right"/>
        <w:rPr>
          <w:b/>
          <w:bCs/>
          <w:i/>
          <w:iCs/>
          <w:spacing w:val="-1"/>
          <w:sz w:val="12"/>
          <w:szCs w:val="12"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  <w:r>
        <w:rPr>
          <w:b/>
          <w:bCs/>
          <w:i/>
          <w:iCs/>
          <w:spacing w:val="-1"/>
          <w:sz w:val="12"/>
          <w:szCs w:val="12"/>
        </w:rPr>
        <w:t xml:space="preserve"> 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7A"/>
    <w:rsid w:val="001E6606"/>
    <w:rsid w:val="0040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976D8-8883-42C8-BDDA-49017B24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00C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400C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2017-08-03T11:41:00Z</dcterms:created>
  <dcterms:modified xsi:type="dcterms:W3CDTF">2017-08-03T11:42:00Z</dcterms:modified>
</cp:coreProperties>
</file>