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6D9" w:rsidRDefault="00B416D9" w:rsidP="00B416D9">
      <w:pPr>
        <w:pStyle w:val="3"/>
      </w:pPr>
      <w:r>
        <w:t>Глава муниципального образования «Город Астрахань»</w:t>
      </w:r>
    </w:p>
    <w:p w:rsidR="00B416D9" w:rsidRDefault="00B416D9" w:rsidP="00B416D9">
      <w:pPr>
        <w:pStyle w:val="3"/>
      </w:pPr>
      <w:r>
        <w:t>РАСПОРЯЖЕНИЕ</w:t>
      </w:r>
      <w:bookmarkStart w:id="0" w:name="_GoBack"/>
      <w:bookmarkEnd w:id="0"/>
    </w:p>
    <w:p w:rsidR="00B416D9" w:rsidRDefault="00B416D9" w:rsidP="00B416D9">
      <w:pPr>
        <w:pStyle w:val="3"/>
      </w:pPr>
      <w:r>
        <w:t>27 июня 2017 года № 87-р-мо</w:t>
      </w:r>
    </w:p>
    <w:p w:rsidR="00B416D9" w:rsidRDefault="00B416D9" w:rsidP="00B416D9">
      <w:pPr>
        <w:pStyle w:val="3"/>
      </w:pPr>
      <w:r>
        <w:t>«О проведении публичных слушаний по вопросу предоставления</w:t>
      </w:r>
    </w:p>
    <w:p w:rsidR="00B416D9" w:rsidRDefault="00B416D9" w:rsidP="00B416D9">
      <w:pPr>
        <w:pStyle w:val="3"/>
      </w:pPr>
      <w:r>
        <w:t xml:space="preserve"> разрешения на условно разрешенный вид использования </w:t>
      </w:r>
    </w:p>
    <w:p w:rsidR="00B416D9" w:rsidRDefault="00B416D9" w:rsidP="00B416D9">
      <w:pPr>
        <w:pStyle w:val="3"/>
      </w:pPr>
      <w:r>
        <w:t>земельного участка по ул. Яблочкова/ ул. Спортивной, 2в/39</w:t>
      </w:r>
    </w:p>
    <w:p w:rsidR="00B416D9" w:rsidRDefault="00B416D9" w:rsidP="00B416D9">
      <w:pPr>
        <w:pStyle w:val="3"/>
      </w:pPr>
      <w:r>
        <w:t xml:space="preserve"> в Ленинском районе г. Астрахани - магазин»</w:t>
      </w:r>
    </w:p>
    <w:p w:rsidR="00B416D9" w:rsidRDefault="00B416D9" w:rsidP="00B416D9">
      <w:pPr>
        <w:pStyle w:val="a3"/>
        <w:rPr>
          <w:spacing w:val="5"/>
        </w:rPr>
      </w:pPr>
      <w:r>
        <w:t xml:space="preserve">В связи с обращением </w:t>
      </w:r>
      <w:proofErr w:type="spellStart"/>
      <w:r>
        <w:t>Кашенцевой</w:t>
      </w:r>
      <w:proofErr w:type="spellEnd"/>
      <w:r>
        <w:t xml:space="preserve"> С.А. от 19.05.2017 № 03-04-01-3832, действующей за ООО «Консалтинг Т» по доверенности, удостоверенной Мелеховым Р.В.</w:t>
      </w:r>
      <w:r>
        <w:rPr>
          <w:spacing w:val="5"/>
        </w:rPr>
        <w:t>, временно исполняющим обязанности нотариуса нотариального округа города Тобольска и Тобольского района Тюменской области Мелеховой Т.А., зарегистрированной в реестре за № 3-2415 от 22.05.2014,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416D9" w:rsidRDefault="00B416D9" w:rsidP="00B416D9">
      <w:pPr>
        <w:pStyle w:val="a3"/>
      </w:pPr>
      <w:r>
        <w:t>1. Провести публичные слушания 13.07.2017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150 кв. м (кадастровый номер 30:12:020737:295) по ул. Яблочкова/ ул. Спортивной, 2в/39 в Ленинском районе г. Астрахани - магазин.</w:t>
      </w:r>
    </w:p>
    <w:p w:rsidR="00B416D9" w:rsidRDefault="00B416D9" w:rsidP="00B416D9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B416D9" w:rsidRDefault="00B416D9" w:rsidP="00B416D9">
      <w:pPr>
        <w:pStyle w:val="a3"/>
      </w:pPr>
      <w:r>
        <w:t>2.1. Организовать в период с 06.07.2017 по 13.07.2017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B416D9" w:rsidRDefault="00B416D9" w:rsidP="00B416D9">
      <w:pPr>
        <w:pStyle w:val="a3"/>
      </w:pPr>
      <w:r>
        <w:t>2.2. Организовать работы по подготовке и проведению публичных слушаний.</w:t>
      </w:r>
    </w:p>
    <w:p w:rsidR="00B416D9" w:rsidRDefault="00B416D9" w:rsidP="00B416D9">
      <w:pPr>
        <w:pStyle w:val="a3"/>
        <w:rPr>
          <w:spacing w:val="0"/>
        </w:rPr>
      </w:pPr>
      <w:r>
        <w:rPr>
          <w:spacing w:val="0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B416D9" w:rsidRDefault="00B416D9" w:rsidP="00B416D9">
      <w:pPr>
        <w:pStyle w:val="a3"/>
      </w:pPr>
      <w:r>
        <w:t>2.4. Подготовить протокол и заключение о результатах публичных слушаний.</w:t>
      </w:r>
    </w:p>
    <w:p w:rsidR="00B416D9" w:rsidRDefault="00B416D9" w:rsidP="00B416D9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416D9" w:rsidRDefault="00B416D9" w:rsidP="00B416D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13.07.2017.</w:t>
      </w:r>
    </w:p>
    <w:p w:rsidR="00B416D9" w:rsidRDefault="00B416D9" w:rsidP="00B416D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416D9" w:rsidRDefault="00B416D9" w:rsidP="00B416D9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16D9" w:rsidRDefault="00B416D9" w:rsidP="00B416D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416D9" w:rsidRDefault="00B416D9" w:rsidP="00B416D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05004E" w:rsidRDefault="00B416D9" w:rsidP="00B416D9">
      <w:pPr>
        <w:jc w:val="right"/>
      </w:pPr>
      <w:r>
        <w:rPr>
          <w:b/>
          <w:bCs/>
        </w:rPr>
        <w:t>А.В. ГУБАНОВА</w:t>
      </w:r>
    </w:p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6D9"/>
    <w:rsid w:val="0005004E"/>
    <w:rsid w:val="00B4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75AD8E-F2BD-46E5-ABE9-F667A2847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6D9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16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16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2017-07-06T04:36:00Z</dcterms:created>
  <dcterms:modified xsi:type="dcterms:W3CDTF">2017-07-06T04:38:00Z</dcterms:modified>
</cp:coreProperties>
</file>