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E4" w:rsidRDefault="00FE33E4" w:rsidP="00FE33E4">
      <w:pPr>
        <w:pStyle w:val="3"/>
      </w:pPr>
      <w:r>
        <w:t>Администрация муниципального образования «Город Астрахань»</w:t>
      </w:r>
    </w:p>
    <w:p w:rsidR="00FE33E4" w:rsidRDefault="00FE33E4" w:rsidP="00FE33E4">
      <w:pPr>
        <w:pStyle w:val="3"/>
      </w:pPr>
      <w:r>
        <w:t xml:space="preserve">РАСПОРЯЖЕНИЕ </w:t>
      </w:r>
    </w:p>
    <w:p w:rsidR="00FE33E4" w:rsidRDefault="00FE33E4" w:rsidP="00FE33E4">
      <w:pPr>
        <w:pStyle w:val="3"/>
      </w:pPr>
      <w:r>
        <w:t>27 марта 2018 года № 1644-р</w:t>
      </w:r>
    </w:p>
    <w:p w:rsidR="00FE33E4" w:rsidRDefault="00FE33E4" w:rsidP="00FE33E4">
      <w:pPr>
        <w:pStyle w:val="3"/>
      </w:pPr>
      <w:r>
        <w:t xml:space="preserve">«О предоставлении разрешения на условно разрешенный вид </w:t>
      </w:r>
    </w:p>
    <w:p w:rsidR="00FE33E4" w:rsidRDefault="00FE33E4" w:rsidP="00FE33E4">
      <w:pPr>
        <w:pStyle w:val="3"/>
      </w:pPr>
      <w:r>
        <w:t>использова</w:t>
      </w:r>
      <w:bookmarkStart w:id="0" w:name="_GoBack"/>
      <w:bookmarkEnd w:id="0"/>
      <w:r>
        <w:t xml:space="preserve">ния земельного участка в гаражном кооперативе № 36 </w:t>
      </w:r>
    </w:p>
    <w:p w:rsidR="00FE33E4" w:rsidRDefault="00FE33E4" w:rsidP="00FE33E4">
      <w:pPr>
        <w:pStyle w:val="3"/>
      </w:pPr>
      <w:r>
        <w:t xml:space="preserve">по ул. 3-я </w:t>
      </w:r>
      <w:proofErr w:type="spellStart"/>
      <w:r>
        <w:t>Зеленгинская</w:t>
      </w:r>
      <w:proofErr w:type="spellEnd"/>
      <w:r>
        <w:t xml:space="preserve">, 15а в Кировском районе г. Астрахани - </w:t>
      </w:r>
    </w:p>
    <w:p w:rsidR="00FE33E4" w:rsidRDefault="00FE33E4" w:rsidP="00FE33E4">
      <w:pPr>
        <w:pStyle w:val="3"/>
      </w:pPr>
      <w:r>
        <w:t>обслуживание авто­транспорта (размещение гаража, блок II, бокс 40)»</w:t>
      </w:r>
    </w:p>
    <w:p w:rsidR="00FE33E4" w:rsidRDefault="00FE33E4" w:rsidP="00FE33E4">
      <w:pPr>
        <w:pStyle w:val="a3"/>
      </w:pPr>
      <w:proofErr w:type="gramStart"/>
      <w:r>
        <w:t xml:space="preserve">В связи с обращением </w:t>
      </w:r>
      <w:proofErr w:type="spellStart"/>
      <w:r>
        <w:t>Байтельмана</w:t>
      </w:r>
      <w:proofErr w:type="spellEnd"/>
      <w:r>
        <w:t xml:space="preserve"> А.И. от 17.01.2018 № 05-04-01-213,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30.01.2018 № 22-р-мо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использования земельных участков в гаражном кооперативе № 36 по ул. 3-я </w:t>
      </w:r>
      <w:proofErr w:type="spellStart"/>
      <w:r>
        <w:t>Зеленгинская</w:t>
      </w:r>
      <w:proofErr w:type="spellEnd"/>
      <w:r>
        <w:t xml:space="preserve">, 15а в Кировском районе </w:t>
      </w:r>
      <w:proofErr w:type="spellStart"/>
      <w:r>
        <w:t>г</w:t>
      </w:r>
      <w:proofErr w:type="gramStart"/>
      <w:r>
        <w:t>,А</w:t>
      </w:r>
      <w:proofErr w:type="gramEnd"/>
      <w:r>
        <w:t>страхани</w:t>
      </w:r>
      <w:proofErr w:type="spellEnd"/>
      <w:r>
        <w:t xml:space="preserve">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№ 36 (кадастровый квартал 30:12:010431) по ул. 3-я </w:t>
      </w:r>
      <w:proofErr w:type="spellStart"/>
      <w:r>
        <w:t>Зеленгинская</w:t>
      </w:r>
      <w:proofErr w:type="spellEnd"/>
      <w:r>
        <w:t>, 15а в Кировском районе г. Астрахани - обслуживание автотранспорта (размещение гаражей), опубликованным в бюллетене «Астраханский вестник» от 01.03.2018 № 8, протоколом заседания комиссии по землепользованию и застройке муниципального образования «Город Астрахань» от 02.03.2018:</w:t>
      </w:r>
    </w:p>
    <w:p w:rsidR="00FE33E4" w:rsidRDefault="00FE33E4" w:rsidP="00FE33E4">
      <w:pPr>
        <w:pStyle w:val="a3"/>
        <w:rPr>
          <w:spacing w:val="9"/>
        </w:rPr>
      </w:pPr>
      <w:r>
        <w:rPr>
          <w:spacing w:val="9"/>
        </w:rPr>
        <w:t xml:space="preserve">1. Предоставить разрешение на условно разрешенный вид использования земельного участка площадью 22 кв. м (кадастровый номер 30:12:010431:1737) в гаражном кооперативе № 36 по ул. 3-я </w:t>
      </w:r>
      <w:proofErr w:type="spellStart"/>
      <w:r>
        <w:rPr>
          <w:spacing w:val="9"/>
        </w:rPr>
        <w:t>Зеленгинская</w:t>
      </w:r>
      <w:proofErr w:type="spellEnd"/>
      <w:r>
        <w:rPr>
          <w:spacing w:val="9"/>
        </w:rPr>
        <w:t xml:space="preserve">, 15а в Кировском </w:t>
      </w:r>
      <w:proofErr w:type="gramStart"/>
      <w:r>
        <w:rPr>
          <w:spacing w:val="9"/>
        </w:rPr>
        <w:t>рай­оне</w:t>
      </w:r>
      <w:proofErr w:type="gramEnd"/>
      <w:r>
        <w:rPr>
          <w:spacing w:val="9"/>
        </w:rPr>
        <w:t xml:space="preserve"> г. Астрахани - обслуживание автотранспорта (размещение гаража, блок II, бокс 40).</w:t>
      </w:r>
    </w:p>
    <w:p w:rsidR="00FE33E4" w:rsidRDefault="00FE33E4" w:rsidP="00FE33E4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FE33E4" w:rsidRDefault="00FE33E4" w:rsidP="00FE33E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33E4" w:rsidRDefault="00FE33E4" w:rsidP="00FE33E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E33E4" w:rsidRDefault="00FE33E4" w:rsidP="00FE33E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FE33E4" w:rsidP="00FE33E4">
      <w:r>
        <w:rPr>
          <w:b/>
          <w:bCs/>
        </w:rPr>
        <w:t>Глава администрации О.А. ПОЛУМОРДВИНОВ</w:t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2"/>
    <w:rsid w:val="00864F42"/>
    <w:rsid w:val="00984FF0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33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33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33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33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2018-04-04T07:30:00Z</dcterms:created>
  <dcterms:modified xsi:type="dcterms:W3CDTF">2018-04-04T07:30:00Z</dcterms:modified>
</cp:coreProperties>
</file>