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76" w:rsidRPr="00133596" w:rsidRDefault="00133596" w:rsidP="00133596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133596">
        <w:rPr>
          <w:rFonts w:asciiTheme="majorHAnsi" w:hAnsiTheme="majorHAnsi"/>
          <w:b/>
          <w:sz w:val="20"/>
          <w:szCs w:val="20"/>
        </w:rPr>
        <w:t xml:space="preserve">Администрация муниципального образования </w:t>
      </w:r>
      <w:r w:rsidR="00DA4067" w:rsidRPr="00133596">
        <w:rPr>
          <w:rFonts w:asciiTheme="majorHAnsi" w:hAnsiTheme="majorHAnsi"/>
          <w:b/>
          <w:sz w:val="20"/>
          <w:szCs w:val="20"/>
        </w:rPr>
        <w:t>«Г</w:t>
      </w:r>
      <w:r w:rsidRPr="00133596">
        <w:rPr>
          <w:rFonts w:asciiTheme="majorHAnsi" w:hAnsiTheme="majorHAnsi"/>
          <w:b/>
          <w:sz w:val="20"/>
          <w:szCs w:val="20"/>
        </w:rPr>
        <w:t xml:space="preserve">ород </w:t>
      </w:r>
      <w:r w:rsidR="00DA4067" w:rsidRPr="00133596">
        <w:rPr>
          <w:rFonts w:asciiTheme="majorHAnsi" w:hAnsiTheme="majorHAnsi"/>
          <w:b/>
          <w:sz w:val="20"/>
          <w:szCs w:val="20"/>
        </w:rPr>
        <w:t>А</w:t>
      </w:r>
      <w:r w:rsidRPr="00133596">
        <w:rPr>
          <w:rFonts w:asciiTheme="majorHAnsi" w:hAnsiTheme="majorHAnsi"/>
          <w:b/>
          <w:sz w:val="20"/>
          <w:szCs w:val="20"/>
        </w:rPr>
        <w:t>страхань</w:t>
      </w:r>
      <w:r w:rsidR="00DA4067" w:rsidRPr="00133596">
        <w:rPr>
          <w:rFonts w:asciiTheme="majorHAnsi" w:hAnsiTheme="majorHAnsi"/>
          <w:b/>
          <w:sz w:val="20"/>
          <w:szCs w:val="20"/>
        </w:rPr>
        <w:t>»</w:t>
      </w:r>
    </w:p>
    <w:p w:rsidR="00133596" w:rsidRDefault="00DA4067" w:rsidP="00133596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 w:rsidRPr="00133596">
        <w:rPr>
          <w:rFonts w:asciiTheme="majorHAnsi" w:hAnsiTheme="majorHAnsi"/>
          <w:b/>
          <w:sz w:val="20"/>
          <w:szCs w:val="20"/>
        </w:rPr>
        <w:t>РАСПОРЯЖЕНИЕ</w:t>
      </w:r>
      <w:bookmarkStart w:id="1" w:name="bookmark1"/>
      <w:bookmarkEnd w:id="0"/>
    </w:p>
    <w:p w:rsidR="00550276" w:rsidRPr="00133596" w:rsidRDefault="00133596" w:rsidP="00133596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bookmarkStart w:id="2" w:name="_GoBack"/>
      <w:bookmarkEnd w:id="2"/>
      <w:r w:rsidRPr="00133596">
        <w:rPr>
          <w:rFonts w:asciiTheme="majorHAnsi" w:hAnsiTheme="majorHAnsi"/>
          <w:b/>
          <w:sz w:val="20"/>
          <w:szCs w:val="20"/>
        </w:rPr>
        <w:t xml:space="preserve">27 октября 2017 года </w:t>
      </w:r>
      <w:r w:rsidR="00DA4067" w:rsidRPr="00133596">
        <w:rPr>
          <w:rFonts w:asciiTheme="majorHAnsi" w:hAnsiTheme="majorHAnsi"/>
          <w:b/>
          <w:sz w:val="20"/>
          <w:szCs w:val="20"/>
        </w:rPr>
        <w:t>1341-р</w:t>
      </w:r>
      <w:bookmarkEnd w:id="1"/>
    </w:p>
    <w:p w:rsidR="00550276" w:rsidRPr="00133596" w:rsidRDefault="00133596" w:rsidP="00133596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="00DA4067" w:rsidRPr="00133596">
        <w:rPr>
          <w:rFonts w:asciiTheme="majorHAnsi" w:hAnsiTheme="majorHAnsi"/>
          <w:b/>
          <w:sz w:val="20"/>
          <w:szCs w:val="20"/>
        </w:rPr>
        <w:t>О приватизации муниципального имущества - нежилого помещ</w:t>
      </w:r>
      <w:r>
        <w:rPr>
          <w:rFonts w:asciiTheme="majorHAnsi" w:hAnsiTheme="majorHAnsi"/>
          <w:b/>
          <w:sz w:val="20"/>
          <w:szCs w:val="20"/>
        </w:rPr>
        <w:t xml:space="preserve">ения, расположенного по адресу: </w:t>
      </w:r>
      <w:proofErr w:type="spellStart"/>
      <w:r w:rsidR="00DA4067" w:rsidRPr="00133596">
        <w:rPr>
          <w:rFonts w:asciiTheme="majorHAnsi" w:hAnsiTheme="majorHAnsi"/>
          <w:b/>
          <w:sz w:val="20"/>
          <w:szCs w:val="20"/>
        </w:rPr>
        <w:t>г</w:t>
      </w:r>
      <w:proofErr w:type="gramStart"/>
      <w:r w:rsidR="00DA4067" w:rsidRPr="00133596">
        <w:rPr>
          <w:rFonts w:asciiTheme="majorHAnsi" w:hAnsiTheme="majorHAnsi"/>
          <w:b/>
          <w:sz w:val="20"/>
          <w:szCs w:val="20"/>
        </w:rPr>
        <w:t>.</w:t>
      </w:r>
      <w:r w:rsidR="00DA4067" w:rsidRPr="00133596">
        <w:rPr>
          <w:rFonts w:asciiTheme="majorHAnsi" w:hAnsiTheme="majorHAnsi"/>
          <w:b/>
          <w:sz w:val="20"/>
          <w:szCs w:val="20"/>
        </w:rPr>
        <w:t>А</w:t>
      </w:r>
      <w:proofErr w:type="gramEnd"/>
      <w:r w:rsidR="00DA4067" w:rsidRPr="00133596">
        <w:rPr>
          <w:rFonts w:asciiTheme="majorHAnsi" w:hAnsiTheme="majorHAnsi"/>
          <w:b/>
          <w:sz w:val="20"/>
          <w:szCs w:val="20"/>
        </w:rPr>
        <w:t>страхань</w:t>
      </w:r>
      <w:proofErr w:type="spellEnd"/>
      <w:r w:rsidR="00DA4067" w:rsidRPr="00133596">
        <w:rPr>
          <w:rFonts w:asciiTheme="majorHAnsi" w:hAnsiTheme="majorHAnsi"/>
          <w:b/>
          <w:sz w:val="20"/>
          <w:szCs w:val="20"/>
        </w:rPr>
        <w:t>, ул. Володарского/ Сов. Милиции</w:t>
      </w:r>
      <w:proofErr w:type="gramStart"/>
      <w:r w:rsidR="00DA4067" w:rsidRPr="00133596">
        <w:rPr>
          <w:rFonts w:asciiTheme="majorHAnsi" w:hAnsiTheme="majorHAnsi"/>
          <w:b/>
          <w:sz w:val="20"/>
          <w:szCs w:val="20"/>
        </w:rPr>
        <w:t xml:space="preserve">/ </w:t>
      </w:r>
      <w:proofErr w:type="spellStart"/>
      <w:r w:rsidR="00DA4067" w:rsidRPr="00133596">
        <w:rPr>
          <w:rFonts w:asciiTheme="majorHAnsi" w:hAnsiTheme="majorHAnsi"/>
          <w:b/>
          <w:sz w:val="20"/>
          <w:szCs w:val="20"/>
        </w:rPr>
        <w:t>К</w:t>
      </w:r>
      <w:proofErr w:type="gramEnd"/>
      <w:r w:rsidR="00DA4067" w:rsidRPr="00133596">
        <w:rPr>
          <w:rFonts w:asciiTheme="majorHAnsi" w:hAnsiTheme="majorHAnsi"/>
          <w:b/>
          <w:sz w:val="20"/>
          <w:szCs w:val="20"/>
        </w:rPr>
        <w:t>р</w:t>
      </w:r>
      <w:proofErr w:type="spellEnd"/>
      <w:r w:rsidR="00DA4067" w:rsidRPr="00133596">
        <w:rPr>
          <w:rFonts w:asciiTheme="majorHAnsi" w:hAnsiTheme="majorHAnsi"/>
          <w:b/>
          <w:sz w:val="20"/>
          <w:szCs w:val="20"/>
        </w:rPr>
        <w:t xml:space="preserve">. Набережная, </w:t>
      </w:r>
      <w:r w:rsidR="00DA4067" w:rsidRPr="00133596">
        <w:rPr>
          <w:rFonts w:asciiTheme="majorHAnsi" w:hAnsiTheme="majorHAnsi"/>
          <w:b/>
          <w:sz w:val="20"/>
          <w:szCs w:val="20"/>
        </w:rPr>
        <w:t>2/21/34 пом.002 комн.5,</w:t>
      </w:r>
      <w:r w:rsidR="00DA4067" w:rsidRPr="00133596">
        <w:rPr>
          <w:rFonts w:asciiTheme="majorHAnsi" w:hAnsiTheme="majorHAnsi"/>
          <w:b/>
          <w:sz w:val="20"/>
          <w:szCs w:val="20"/>
        </w:rPr>
        <w:t>6</w:t>
      </w:r>
      <w:r>
        <w:rPr>
          <w:rFonts w:asciiTheme="majorHAnsi" w:hAnsiTheme="majorHAnsi"/>
          <w:b/>
          <w:sz w:val="20"/>
          <w:szCs w:val="20"/>
        </w:rPr>
        <w:t>»</w:t>
      </w:r>
    </w:p>
    <w:p w:rsidR="00133596" w:rsidRDefault="00133596" w:rsidP="00133596">
      <w:pPr>
        <w:pStyle w:val="11"/>
        <w:shd w:val="clear" w:color="auto" w:fill="auto"/>
        <w:spacing w:before="0" w:line="240" w:lineRule="auto"/>
        <w:ind w:firstLine="500"/>
        <w:contextualSpacing/>
        <w:rPr>
          <w:rFonts w:ascii="Arial" w:hAnsi="Arial" w:cs="Arial"/>
          <w:sz w:val="18"/>
          <w:szCs w:val="18"/>
        </w:rPr>
      </w:pPr>
    </w:p>
    <w:p w:rsidR="00550276" w:rsidRPr="00133596" w:rsidRDefault="00DA4067" w:rsidP="00133596">
      <w:pPr>
        <w:pStyle w:val="11"/>
        <w:shd w:val="clear" w:color="auto" w:fill="auto"/>
        <w:spacing w:before="0" w:line="240" w:lineRule="auto"/>
        <w:ind w:firstLine="500"/>
        <w:contextualSpacing/>
        <w:rPr>
          <w:rFonts w:ascii="Arial" w:hAnsi="Arial" w:cs="Arial"/>
          <w:sz w:val="18"/>
          <w:szCs w:val="18"/>
        </w:rPr>
      </w:pPr>
      <w:proofErr w:type="gramStart"/>
      <w:r w:rsidRPr="00133596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государственного и муниципального имущества», постановлением Правительства Российской Федерации от 12.08.2002 № 585 «Об утверждении Положения об организации продажи государственно</w:t>
      </w:r>
      <w:r w:rsidRPr="00133596">
        <w:rPr>
          <w:rFonts w:ascii="Arial" w:hAnsi="Arial" w:cs="Arial"/>
          <w:sz w:val="18"/>
          <w:szCs w:val="18"/>
        </w:rPr>
        <w:t>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решением Совета муниципального образования «Гор</w:t>
      </w:r>
      <w:r w:rsidRPr="00133596">
        <w:rPr>
          <w:rFonts w:ascii="Arial" w:hAnsi="Arial" w:cs="Arial"/>
          <w:sz w:val="18"/>
          <w:szCs w:val="18"/>
        </w:rPr>
        <w:t>од Астрахань» от 04.08.2005 №177 «Об утверждении прогнозного плана приватизации</w:t>
      </w:r>
      <w:proofErr w:type="gramEnd"/>
      <w:r w:rsidRPr="00133596">
        <w:rPr>
          <w:rFonts w:ascii="Arial" w:hAnsi="Arial" w:cs="Arial"/>
          <w:sz w:val="18"/>
          <w:szCs w:val="18"/>
        </w:rPr>
        <w:t xml:space="preserve"> муниципального имущества муниципального образования «Город Астрахань» на 2005-2018 годы (в редакции от 28.09.2017),</w:t>
      </w:r>
    </w:p>
    <w:p w:rsidR="00550276" w:rsidRPr="00133596" w:rsidRDefault="00DA4067" w:rsidP="00133596">
      <w:pPr>
        <w:pStyle w:val="11"/>
        <w:numPr>
          <w:ilvl w:val="0"/>
          <w:numId w:val="1"/>
        </w:numPr>
        <w:shd w:val="clear" w:color="auto" w:fill="auto"/>
        <w:tabs>
          <w:tab w:val="left" w:pos="1134"/>
          <w:tab w:val="left" w:pos="1276"/>
          <w:tab w:val="left" w:pos="1428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133596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муниципаль</w:t>
      </w:r>
      <w:r w:rsidRPr="00133596">
        <w:rPr>
          <w:rFonts w:ascii="Arial" w:hAnsi="Arial" w:cs="Arial"/>
          <w:sz w:val="18"/>
          <w:szCs w:val="18"/>
        </w:rPr>
        <w:t>ного образования «Город Астрахань»:</w:t>
      </w:r>
    </w:p>
    <w:p w:rsidR="00550276" w:rsidRPr="00133596" w:rsidRDefault="00DA4067" w:rsidP="00133596">
      <w:pPr>
        <w:pStyle w:val="11"/>
        <w:shd w:val="clear" w:color="auto" w:fill="auto"/>
        <w:tabs>
          <w:tab w:val="left" w:pos="1134"/>
          <w:tab w:val="left" w:pos="1276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133596">
        <w:rPr>
          <w:rFonts w:ascii="Arial" w:hAnsi="Arial" w:cs="Arial"/>
          <w:sz w:val="18"/>
          <w:szCs w:val="18"/>
        </w:rPr>
        <w:t>1.1</w:t>
      </w:r>
      <w:proofErr w:type="gramStart"/>
      <w:r w:rsidRPr="00133596">
        <w:rPr>
          <w:rFonts w:ascii="Arial" w:hAnsi="Arial" w:cs="Arial"/>
          <w:sz w:val="18"/>
          <w:szCs w:val="18"/>
        </w:rPr>
        <w:t xml:space="preserve"> П</w:t>
      </w:r>
      <w:proofErr w:type="gramEnd"/>
      <w:r w:rsidRPr="00133596">
        <w:rPr>
          <w:rFonts w:ascii="Arial" w:hAnsi="Arial" w:cs="Arial"/>
          <w:sz w:val="18"/>
          <w:szCs w:val="18"/>
        </w:rPr>
        <w:t>роизвести необходимые действия по приватизации муниципального имущества - нежилого помещения, расположенного по адресу: г. Астрахань, ул. Володарского/ Сов. Милиции</w:t>
      </w:r>
      <w:proofErr w:type="gramStart"/>
      <w:r w:rsidRPr="00133596">
        <w:rPr>
          <w:rFonts w:ascii="Arial" w:hAnsi="Arial" w:cs="Arial"/>
          <w:sz w:val="18"/>
          <w:szCs w:val="18"/>
        </w:rPr>
        <w:t xml:space="preserve">/ </w:t>
      </w:r>
      <w:proofErr w:type="spellStart"/>
      <w:r w:rsidRPr="00133596">
        <w:rPr>
          <w:rFonts w:ascii="Arial" w:hAnsi="Arial" w:cs="Arial"/>
          <w:sz w:val="18"/>
          <w:szCs w:val="18"/>
        </w:rPr>
        <w:t>К</w:t>
      </w:r>
      <w:proofErr w:type="gramEnd"/>
      <w:r w:rsidRPr="00133596">
        <w:rPr>
          <w:rFonts w:ascii="Arial" w:hAnsi="Arial" w:cs="Arial"/>
          <w:sz w:val="18"/>
          <w:szCs w:val="18"/>
        </w:rPr>
        <w:t>р</w:t>
      </w:r>
      <w:proofErr w:type="spellEnd"/>
      <w:r w:rsidRPr="00133596">
        <w:rPr>
          <w:rFonts w:ascii="Arial" w:hAnsi="Arial" w:cs="Arial"/>
          <w:sz w:val="18"/>
          <w:szCs w:val="18"/>
        </w:rPr>
        <w:t>. Набережная, 2/21/34 пом.002 комн.5, общей пло</w:t>
      </w:r>
      <w:r w:rsidRPr="00133596">
        <w:rPr>
          <w:rFonts w:ascii="Arial" w:hAnsi="Arial" w:cs="Arial"/>
          <w:sz w:val="18"/>
          <w:szCs w:val="18"/>
        </w:rPr>
        <w:t xml:space="preserve">щадью 13,0 </w:t>
      </w:r>
      <w:proofErr w:type="spellStart"/>
      <w:r w:rsidRPr="00133596">
        <w:rPr>
          <w:rFonts w:ascii="Arial" w:hAnsi="Arial" w:cs="Arial"/>
          <w:sz w:val="18"/>
          <w:szCs w:val="18"/>
        </w:rPr>
        <w:t>кв.м</w:t>
      </w:r>
      <w:proofErr w:type="spellEnd"/>
      <w:r w:rsidRPr="00133596">
        <w:rPr>
          <w:rFonts w:ascii="Arial" w:hAnsi="Arial" w:cs="Arial"/>
          <w:sz w:val="18"/>
          <w:szCs w:val="18"/>
        </w:rPr>
        <w:t xml:space="preserve">., кадастровый номер 30:12:010582:199; комн.6, общей площадью 11,6 </w:t>
      </w:r>
      <w:proofErr w:type="spellStart"/>
      <w:r w:rsidRPr="00133596">
        <w:rPr>
          <w:rFonts w:ascii="Arial" w:hAnsi="Arial" w:cs="Arial"/>
          <w:sz w:val="18"/>
          <w:szCs w:val="18"/>
        </w:rPr>
        <w:t>кв.м</w:t>
      </w:r>
      <w:proofErr w:type="spellEnd"/>
      <w:r w:rsidRPr="00133596">
        <w:rPr>
          <w:rFonts w:ascii="Arial" w:hAnsi="Arial" w:cs="Arial"/>
          <w:sz w:val="18"/>
          <w:szCs w:val="18"/>
        </w:rPr>
        <w:t>., кадастровый номер 30:12:010582:200, относящегося к объекту культурного наследия (далее объект приватизации) на аукционе, открытом по составу участников и по форме пода</w:t>
      </w:r>
      <w:r w:rsidRPr="00133596">
        <w:rPr>
          <w:rFonts w:ascii="Arial" w:hAnsi="Arial" w:cs="Arial"/>
          <w:sz w:val="18"/>
          <w:szCs w:val="18"/>
        </w:rPr>
        <w:t>чи предложений о цене имущества.</w:t>
      </w:r>
    </w:p>
    <w:p w:rsidR="00550276" w:rsidRPr="00133596" w:rsidRDefault="00DA4067" w:rsidP="00133596">
      <w:pPr>
        <w:pStyle w:val="11"/>
        <w:numPr>
          <w:ilvl w:val="0"/>
          <w:numId w:val="2"/>
        </w:numPr>
        <w:shd w:val="clear" w:color="auto" w:fill="auto"/>
        <w:tabs>
          <w:tab w:val="left" w:pos="1134"/>
          <w:tab w:val="left" w:pos="1276"/>
          <w:tab w:val="left" w:pos="1428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133596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независимого оценщика.</w:t>
      </w:r>
    </w:p>
    <w:p w:rsidR="00550276" w:rsidRPr="00133596" w:rsidRDefault="00DA4067" w:rsidP="00133596">
      <w:pPr>
        <w:pStyle w:val="11"/>
        <w:numPr>
          <w:ilvl w:val="0"/>
          <w:numId w:val="2"/>
        </w:numPr>
        <w:shd w:val="clear" w:color="auto" w:fill="auto"/>
        <w:tabs>
          <w:tab w:val="left" w:pos="1134"/>
          <w:tab w:val="left" w:pos="1276"/>
          <w:tab w:val="left" w:pos="1738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133596">
        <w:rPr>
          <w:rFonts w:ascii="Arial" w:hAnsi="Arial" w:cs="Arial"/>
          <w:sz w:val="18"/>
          <w:szCs w:val="18"/>
        </w:rPr>
        <w:t>Подготовить информационное сообщение по объекту приватизации и обеспечить его размещение на сайтах в сети «Интернет».</w:t>
      </w:r>
    </w:p>
    <w:p w:rsidR="00550276" w:rsidRPr="00133596" w:rsidRDefault="00DA4067" w:rsidP="00133596">
      <w:pPr>
        <w:pStyle w:val="11"/>
        <w:numPr>
          <w:ilvl w:val="0"/>
          <w:numId w:val="2"/>
        </w:numPr>
        <w:shd w:val="clear" w:color="auto" w:fill="auto"/>
        <w:tabs>
          <w:tab w:val="left" w:pos="1134"/>
          <w:tab w:val="left" w:pos="1276"/>
          <w:tab w:val="left" w:pos="1428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133596">
        <w:rPr>
          <w:rFonts w:ascii="Arial" w:hAnsi="Arial" w:cs="Arial"/>
          <w:sz w:val="18"/>
          <w:szCs w:val="18"/>
        </w:rPr>
        <w:t xml:space="preserve">Организовать и </w:t>
      </w:r>
      <w:r w:rsidRPr="00133596">
        <w:rPr>
          <w:rFonts w:ascii="Arial" w:hAnsi="Arial" w:cs="Arial"/>
          <w:sz w:val="18"/>
          <w:szCs w:val="18"/>
        </w:rPr>
        <w:t>провести процедуру аукциона по продаже объекта приватизации и по результатам аукциона заключить договор купли-продажи объекта приватизации с обременением обязательством по содержанию и сохранению объекта культурного наследия. Условия охранного обязательств</w:t>
      </w:r>
      <w:r w:rsidRPr="00133596">
        <w:rPr>
          <w:rFonts w:ascii="Arial" w:hAnsi="Arial" w:cs="Arial"/>
          <w:sz w:val="18"/>
          <w:szCs w:val="18"/>
        </w:rPr>
        <w:t>а на объект культурного наследия, являющийся памятником истории и культуры (выдан Министерством культуры и туризма Астраханской области) считать существенными условиями договора купли-продажи объекта недвижимости и охранное обязательство на объект культурн</w:t>
      </w:r>
      <w:r w:rsidRPr="00133596">
        <w:rPr>
          <w:rFonts w:ascii="Arial" w:hAnsi="Arial" w:cs="Arial"/>
          <w:sz w:val="18"/>
          <w:szCs w:val="18"/>
        </w:rPr>
        <w:t>ого наследия считать его неотъемлемой частью.</w:t>
      </w:r>
    </w:p>
    <w:p w:rsidR="00550276" w:rsidRPr="00133596" w:rsidRDefault="00DA4067" w:rsidP="00133596">
      <w:pPr>
        <w:pStyle w:val="11"/>
        <w:numPr>
          <w:ilvl w:val="0"/>
          <w:numId w:val="2"/>
        </w:numPr>
        <w:shd w:val="clear" w:color="auto" w:fill="auto"/>
        <w:tabs>
          <w:tab w:val="left" w:pos="1134"/>
          <w:tab w:val="left" w:pos="1276"/>
          <w:tab w:val="left" w:pos="1611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133596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информационное сообщение об итогах продажи объекта приватизации.</w:t>
      </w:r>
    </w:p>
    <w:p w:rsidR="00550276" w:rsidRPr="00133596" w:rsidRDefault="00DA4067" w:rsidP="00133596">
      <w:pPr>
        <w:pStyle w:val="11"/>
        <w:numPr>
          <w:ilvl w:val="0"/>
          <w:numId w:val="2"/>
        </w:numPr>
        <w:shd w:val="clear" w:color="auto" w:fill="auto"/>
        <w:tabs>
          <w:tab w:val="left" w:pos="1134"/>
          <w:tab w:val="left" w:pos="1276"/>
          <w:tab w:val="left" w:pos="1611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133596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приватизации внести соответствующие</w:t>
      </w:r>
      <w:r w:rsidRPr="00133596">
        <w:rPr>
          <w:rFonts w:ascii="Arial" w:hAnsi="Arial" w:cs="Arial"/>
          <w:sz w:val="18"/>
          <w:szCs w:val="18"/>
        </w:rPr>
        <w:t xml:space="preserve"> изменения в реестр муниципального имущества муниципального образования «Город Астрахань».</w:t>
      </w:r>
    </w:p>
    <w:p w:rsidR="00550276" w:rsidRPr="00133596" w:rsidRDefault="00133596" w:rsidP="00133596">
      <w:pPr>
        <w:pStyle w:val="11"/>
        <w:numPr>
          <w:ilvl w:val="0"/>
          <w:numId w:val="3"/>
        </w:numPr>
        <w:shd w:val="clear" w:color="auto" w:fill="auto"/>
        <w:tabs>
          <w:tab w:val="left" w:pos="1134"/>
          <w:tab w:val="left" w:pos="1276"/>
          <w:tab w:val="left" w:pos="1744"/>
          <w:tab w:val="right" w:pos="7110"/>
          <w:tab w:val="right" w:pos="9416"/>
          <w:tab w:val="left" w:pos="1686"/>
        </w:tabs>
        <w:spacing w:before="0" w:line="240" w:lineRule="auto"/>
        <w:ind w:left="20" w:firstLine="740"/>
        <w:contextualSpacing/>
        <w:rPr>
          <w:rFonts w:ascii="Arial" w:hAnsi="Arial" w:cs="Arial"/>
          <w:sz w:val="18"/>
          <w:szCs w:val="18"/>
        </w:rPr>
      </w:pPr>
      <w:proofErr w:type="gramStart"/>
      <w:r w:rsidRPr="00133596">
        <w:rPr>
          <w:rFonts w:ascii="Arial" w:hAnsi="Arial" w:cs="Arial"/>
          <w:sz w:val="18"/>
          <w:szCs w:val="18"/>
        </w:rPr>
        <w:t>Разместить</w:t>
      </w:r>
      <w:proofErr w:type="gramEnd"/>
      <w:r w:rsidRPr="00133596">
        <w:rPr>
          <w:rFonts w:ascii="Arial" w:hAnsi="Arial" w:cs="Arial"/>
          <w:sz w:val="18"/>
          <w:szCs w:val="18"/>
        </w:rPr>
        <w:t xml:space="preserve"> настоящее распоряжение </w:t>
      </w:r>
      <w:r w:rsidR="00DA4067" w:rsidRPr="00133596">
        <w:rPr>
          <w:rFonts w:ascii="Arial" w:hAnsi="Arial" w:cs="Arial"/>
          <w:sz w:val="18"/>
          <w:szCs w:val="18"/>
        </w:rPr>
        <w:t>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 w:rsidR="00DA4067" w:rsidRPr="00133596">
        <w:rPr>
          <w:rFonts w:ascii="Arial" w:hAnsi="Arial" w:cs="Arial"/>
          <w:sz w:val="18"/>
          <w:szCs w:val="18"/>
        </w:rPr>
        <w:t>муниципального образования «Город Астрахань» на официальном сайте Российской Федерации в сети «Интернет», определенно</w:t>
      </w:r>
      <w:r w:rsidR="00DA4067" w:rsidRPr="00133596">
        <w:rPr>
          <w:rFonts w:ascii="Arial" w:hAnsi="Arial" w:cs="Arial"/>
          <w:sz w:val="18"/>
          <w:szCs w:val="18"/>
        </w:rPr>
        <w:t>м Правительством Российской Федерации для размещения информации о проведении торгов, в течение десяти дней со дня его принятия.</w:t>
      </w:r>
    </w:p>
    <w:p w:rsidR="00550276" w:rsidRPr="00133596" w:rsidRDefault="00DA4067" w:rsidP="00133596">
      <w:pPr>
        <w:pStyle w:val="11"/>
        <w:numPr>
          <w:ilvl w:val="0"/>
          <w:numId w:val="1"/>
        </w:numPr>
        <w:shd w:val="clear" w:color="auto" w:fill="auto"/>
        <w:tabs>
          <w:tab w:val="left" w:pos="1134"/>
          <w:tab w:val="left" w:pos="1276"/>
          <w:tab w:val="right" w:pos="9416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proofErr w:type="gramStart"/>
      <w:r w:rsidRPr="00133596">
        <w:rPr>
          <w:rFonts w:ascii="Arial" w:hAnsi="Arial" w:cs="Arial"/>
          <w:sz w:val="18"/>
          <w:szCs w:val="18"/>
        </w:rPr>
        <w:t>У</w:t>
      </w:r>
      <w:proofErr w:type="gramEnd"/>
      <w:r w:rsidRPr="00133596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133596">
        <w:rPr>
          <w:rFonts w:ascii="Arial" w:hAnsi="Arial" w:cs="Arial"/>
          <w:sz w:val="18"/>
          <w:szCs w:val="18"/>
        </w:rPr>
        <w:t>правлению</w:t>
      </w:r>
      <w:proofErr w:type="gramEnd"/>
      <w:r w:rsidRPr="00133596">
        <w:rPr>
          <w:rFonts w:ascii="Arial" w:hAnsi="Arial" w:cs="Arial"/>
          <w:sz w:val="18"/>
          <w:szCs w:val="18"/>
        </w:rPr>
        <w:tab/>
        <w:t>информационной политики администрации муниципального образования «Город Астрахань» разместить настоящее распоряжение</w:t>
      </w:r>
      <w:r w:rsidRPr="00133596">
        <w:rPr>
          <w:rFonts w:ascii="Arial" w:hAnsi="Arial" w:cs="Arial"/>
          <w:sz w:val="18"/>
          <w:szCs w:val="18"/>
        </w:rPr>
        <w:t xml:space="preserve">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50276" w:rsidRPr="00133596" w:rsidRDefault="00DA4067" w:rsidP="00133596">
      <w:pPr>
        <w:pStyle w:val="11"/>
        <w:numPr>
          <w:ilvl w:val="0"/>
          <w:numId w:val="1"/>
        </w:numPr>
        <w:shd w:val="clear" w:color="auto" w:fill="auto"/>
        <w:tabs>
          <w:tab w:val="left" w:pos="1134"/>
          <w:tab w:val="left" w:pos="1276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proofErr w:type="gramStart"/>
      <w:r w:rsidRPr="00133596">
        <w:rPr>
          <w:rFonts w:ascii="Arial" w:hAnsi="Arial" w:cs="Arial"/>
          <w:sz w:val="18"/>
          <w:szCs w:val="18"/>
        </w:rPr>
        <w:t>Контроль за</w:t>
      </w:r>
      <w:proofErr w:type="gramEnd"/>
      <w:r w:rsidRPr="00133596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</w:t>
      </w:r>
      <w:r w:rsidRPr="00133596">
        <w:rPr>
          <w:rFonts w:ascii="Arial" w:hAnsi="Arial" w:cs="Arial"/>
          <w:sz w:val="18"/>
          <w:szCs w:val="18"/>
        </w:rPr>
        <w:t>ь на начальника управления муниципального имущества администрации муниципального образования «Город Астрахань».</w:t>
      </w:r>
    </w:p>
    <w:p w:rsidR="00550276" w:rsidRPr="00133596" w:rsidRDefault="00133596" w:rsidP="00133596">
      <w:pPr>
        <w:pStyle w:val="11"/>
        <w:shd w:val="clear" w:color="auto" w:fill="auto"/>
        <w:tabs>
          <w:tab w:val="left" w:pos="6350"/>
        </w:tabs>
        <w:spacing w:before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Г</w:t>
      </w:r>
      <w:r w:rsidRPr="00133596">
        <w:rPr>
          <w:rFonts w:ascii="Arial" w:hAnsi="Arial" w:cs="Arial"/>
          <w:b/>
          <w:sz w:val="18"/>
          <w:szCs w:val="18"/>
        </w:rPr>
        <w:t xml:space="preserve">лава администрации </w:t>
      </w:r>
      <w:r w:rsidR="00DA4067" w:rsidRPr="00133596">
        <w:rPr>
          <w:rFonts w:ascii="Arial" w:hAnsi="Arial" w:cs="Arial"/>
          <w:b/>
          <w:sz w:val="18"/>
          <w:szCs w:val="18"/>
        </w:rPr>
        <w:t>О.А. Полумордвинов</w:t>
      </w:r>
    </w:p>
    <w:sectPr w:rsidR="00550276" w:rsidRPr="00133596" w:rsidSect="00133596">
      <w:type w:val="continuous"/>
      <w:pgSz w:w="11909" w:h="16838"/>
      <w:pgMar w:top="1038" w:right="852" w:bottom="1009" w:left="12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67" w:rsidRDefault="00DA4067">
      <w:r>
        <w:separator/>
      </w:r>
    </w:p>
  </w:endnote>
  <w:endnote w:type="continuationSeparator" w:id="0">
    <w:p w:rsidR="00DA4067" w:rsidRDefault="00DA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67" w:rsidRDefault="00DA4067"/>
  </w:footnote>
  <w:footnote w:type="continuationSeparator" w:id="0">
    <w:p w:rsidR="00DA4067" w:rsidRDefault="00DA40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0610"/>
    <w:multiLevelType w:val="multilevel"/>
    <w:tmpl w:val="3F785058"/>
    <w:lvl w:ilvl="0">
      <w:start w:val="2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4405B2"/>
    <w:multiLevelType w:val="multilevel"/>
    <w:tmpl w:val="439076B4"/>
    <w:lvl w:ilvl="0">
      <w:start w:val="1"/>
      <w:numFmt w:val="decimal"/>
      <w:lvlText w:val="1.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6766B6"/>
    <w:multiLevelType w:val="multilevel"/>
    <w:tmpl w:val="35D6BCA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76"/>
    <w:rsid w:val="00133596"/>
    <w:rsid w:val="00550276"/>
    <w:rsid w:val="00DA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29"/>
      <w:szCs w:val="29"/>
      <w:u w:val="none"/>
    </w:rPr>
  </w:style>
  <w:style w:type="character" w:customStyle="1" w:styleId="21">
    <w:name w:val="Заголовок №2_"/>
    <w:basedOn w:val="a0"/>
    <w:link w:val="2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29"/>
      <w:szCs w:val="2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after="2100" w:line="0" w:lineRule="atLeast"/>
      <w:ind w:firstLine="500"/>
      <w:jc w:val="both"/>
      <w:outlineLvl w:val="1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1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 Spacing"/>
    <w:uiPriority w:val="1"/>
    <w:qFormat/>
    <w:rsid w:val="0013359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29"/>
      <w:szCs w:val="29"/>
      <w:u w:val="none"/>
    </w:rPr>
  </w:style>
  <w:style w:type="character" w:customStyle="1" w:styleId="21">
    <w:name w:val="Заголовок №2_"/>
    <w:basedOn w:val="a0"/>
    <w:link w:val="2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29"/>
      <w:szCs w:val="2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after="2100" w:line="0" w:lineRule="atLeast"/>
      <w:ind w:firstLine="500"/>
      <w:jc w:val="both"/>
      <w:outlineLvl w:val="1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1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 Spacing"/>
    <w:uiPriority w:val="1"/>
    <w:qFormat/>
    <w:rsid w:val="0013359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2017-10-30T12:02:00Z</dcterms:created>
  <dcterms:modified xsi:type="dcterms:W3CDTF">2017-10-30T12:06:00Z</dcterms:modified>
</cp:coreProperties>
</file>