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0A0" w:rsidRPr="007A2D7F" w:rsidRDefault="007A2D7F" w:rsidP="007A2D7F">
      <w:pPr>
        <w:tabs>
          <w:tab w:val="left" w:pos="3495"/>
        </w:tabs>
        <w:rPr>
          <w:b/>
          <w:sz w:val="2"/>
          <w:szCs w:val="2"/>
        </w:rPr>
      </w:pPr>
      <w:bookmarkStart w:id="0" w:name="_GoBack"/>
      <w:bookmarkEnd w:id="0"/>
      <w:r w:rsidRPr="007A2D7F">
        <w:rPr>
          <w:b/>
          <w:sz w:val="2"/>
          <w:szCs w:val="2"/>
        </w:rPr>
        <w:tab/>
      </w:r>
    </w:p>
    <w:p w:rsidR="001B10A0" w:rsidRPr="007A2D7F" w:rsidRDefault="007A2D7F" w:rsidP="007A2D7F">
      <w:pPr>
        <w:pStyle w:val="a6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7A2D7F">
        <w:rPr>
          <w:rFonts w:asciiTheme="majorHAnsi" w:hAnsiTheme="majorHAnsi" w:cs="Times New Roman"/>
          <w:b/>
          <w:sz w:val="20"/>
          <w:szCs w:val="20"/>
        </w:rPr>
        <w:t xml:space="preserve">Администрация муниципального образования </w:t>
      </w:r>
      <w:r w:rsidR="00535B9B" w:rsidRPr="007A2D7F">
        <w:rPr>
          <w:rFonts w:asciiTheme="majorHAnsi" w:hAnsiTheme="majorHAnsi" w:cs="Times New Roman"/>
          <w:b/>
          <w:sz w:val="20"/>
          <w:szCs w:val="20"/>
        </w:rPr>
        <w:t>«Г</w:t>
      </w:r>
      <w:r w:rsidRPr="007A2D7F">
        <w:rPr>
          <w:rFonts w:asciiTheme="majorHAnsi" w:hAnsiTheme="majorHAnsi" w:cs="Times New Roman"/>
          <w:b/>
          <w:sz w:val="20"/>
          <w:szCs w:val="20"/>
        </w:rPr>
        <w:t>ород</w:t>
      </w:r>
      <w:r w:rsidR="00535B9B" w:rsidRPr="007A2D7F">
        <w:rPr>
          <w:rFonts w:asciiTheme="majorHAnsi" w:hAnsiTheme="majorHAnsi" w:cs="Times New Roman"/>
          <w:b/>
          <w:sz w:val="20"/>
          <w:szCs w:val="20"/>
        </w:rPr>
        <w:t xml:space="preserve"> А</w:t>
      </w:r>
      <w:r w:rsidRPr="007A2D7F">
        <w:rPr>
          <w:rFonts w:asciiTheme="majorHAnsi" w:hAnsiTheme="majorHAnsi" w:cs="Times New Roman"/>
          <w:b/>
          <w:sz w:val="20"/>
          <w:szCs w:val="20"/>
        </w:rPr>
        <w:t>страхань</w:t>
      </w:r>
      <w:r w:rsidR="00535B9B" w:rsidRPr="007A2D7F">
        <w:rPr>
          <w:rFonts w:asciiTheme="majorHAnsi" w:hAnsiTheme="majorHAnsi" w:cs="Times New Roman"/>
          <w:b/>
          <w:sz w:val="20"/>
          <w:szCs w:val="20"/>
        </w:rPr>
        <w:t>»</w:t>
      </w:r>
    </w:p>
    <w:p w:rsidR="001B10A0" w:rsidRPr="007A2D7F" w:rsidRDefault="00535B9B" w:rsidP="007A2D7F">
      <w:pPr>
        <w:pStyle w:val="a6"/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1" w:name="bookmark0"/>
      <w:r w:rsidRPr="007A2D7F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1"/>
    </w:p>
    <w:p w:rsidR="001B10A0" w:rsidRPr="007A2D7F" w:rsidRDefault="007A2D7F" w:rsidP="007A2D7F">
      <w:pPr>
        <w:pStyle w:val="a6"/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2" w:name="bookmark1"/>
      <w:r w:rsidRPr="007A2D7F">
        <w:rPr>
          <w:rFonts w:asciiTheme="majorHAnsi" w:hAnsiTheme="majorHAnsi" w:cs="Times New Roman"/>
          <w:b/>
          <w:sz w:val="20"/>
          <w:szCs w:val="20"/>
        </w:rPr>
        <w:t>28 августа 2017 года №</w:t>
      </w:r>
      <w:r w:rsidR="00535B9B" w:rsidRPr="007A2D7F">
        <w:rPr>
          <w:rFonts w:asciiTheme="majorHAnsi" w:hAnsiTheme="majorHAnsi" w:cs="Times New Roman"/>
          <w:b/>
          <w:sz w:val="20"/>
          <w:szCs w:val="20"/>
        </w:rPr>
        <w:t>984-р</w:t>
      </w:r>
      <w:bookmarkEnd w:id="2"/>
    </w:p>
    <w:p w:rsidR="001B10A0" w:rsidRDefault="00535B9B" w:rsidP="007A2D7F">
      <w:pPr>
        <w:pStyle w:val="a6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7A2D7F">
        <w:rPr>
          <w:rFonts w:asciiTheme="majorHAnsi" w:hAnsiTheme="majorHAnsi" w:cs="Times New Roman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7A2D7F" w:rsidRPr="007A2D7F" w:rsidRDefault="007A2D7F" w:rsidP="007A2D7F">
      <w:pPr>
        <w:pStyle w:val="a6"/>
        <w:jc w:val="center"/>
        <w:rPr>
          <w:rFonts w:asciiTheme="majorHAnsi" w:hAnsiTheme="majorHAnsi" w:cs="Times New Roman"/>
          <w:sz w:val="20"/>
          <w:szCs w:val="20"/>
        </w:rPr>
      </w:pPr>
    </w:p>
    <w:p w:rsidR="001B10A0" w:rsidRPr="007A2D7F" w:rsidRDefault="00535B9B" w:rsidP="007A2D7F">
      <w:pPr>
        <w:pStyle w:val="1"/>
        <w:shd w:val="clear" w:color="auto" w:fill="auto"/>
        <w:tabs>
          <w:tab w:val="left" w:pos="570"/>
        </w:tabs>
        <w:spacing w:before="0" w:after="0" w:line="240" w:lineRule="auto"/>
        <w:ind w:firstLine="839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7A2D7F">
        <w:rPr>
          <w:rFonts w:ascii="Arial" w:hAnsi="Arial" w:cs="Arial"/>
          <w:b w:val="0"/>
          <w:sz w:val="18"/>
          <w:szCs w:val="18"/>
        </w:rPr>
        <w:t>В связи с обращением Антонова М.В. от 30.06.2017 № 05/17-3893- (0)-0, в соответствии со ст. 24, ст. 33,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</w:t>
      </w:r>
      <w:proofErr w:type="gramEnd"/>
      <w:r w:rsidRPr="007A2D7F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7A2D7F">
        <w:rPr>
          <w:rFonts w:ascii="Arial" w:hAnsi="Arial" w:cs="Arial"/>
          <w:b w:val="0"/>
          <w:sz w:val="18"/>
          <w:szCs w:val="18"/>
        </w:rPr>
        <w:t>16.</w:t>
      </w:r>
      <w:r w:rsidR="007A2D7F">
        <w:rPr>
          <w:rFonts w:ascii="Arial" w:hAnsi="Arial" w:cs="Arial"/>
          <w:b w:val="0"/>
          <w:sz w:val="18"/>
          <w:szCs w:val="18"/>
        </w:rPr>
        <w:t xml:space="preserve">04.2015 № </w:t>
      </w:r>
      <w:r w:rsidRPr="007A2D7F">
        <w:rPr>
          <w:rFonts w:ascii="Arial" w:hAnsi="Arial" w:cs="Arial"/>
          <w:b w:val="0"/>
          <w:sz w:val="18"/>
          <w:szCs w:val="18"/>
        </w:rPr>
        <w:t>35, Правилами землепользования и застройки муниципального</w:t>
      </w:r>
      <w:r w:rsidR="007A2D7F" w:rsidRPr="007A2D7F">
        <w:rPr>
          <w:rFonts w:ascii="Arial" w:hAnsi="Arial" w:cs="Arial"/>
          <w:b w:val="0"/>
          <w:sz w:val="18"/>
          <w:szCs w:val="18"/>
        </w:rPr>
        <w:t xml:space="preserve"> </w:t>
      </w:r>
      <w:r w:rsidRPr="007A2D7F">
        <w:rPr>
          <w:rFonts w:ascii="Arial" w:hAnsi="Arial" w:cs="Arial"/>
          <w:b w:val="0"/>
          <w:sz w:val="18"/>
          <w:szCs w:val="18"/>
        </w:rPr>
        <w:t xml:space="preserve">образования «Город Астрахань», утвержденными решением Городской Думы </w:t>
      </w:r>
      <w:r w:rsidR="007A2D7F" w:rsidRPr="007A2D7F">
        <w:rPr>
          <w:rFonts w:ascii="Arial" w:hAnsi="Arial" w:cs="Arial"/>
          <w:b w:val="0"/>
          <w:sz w:val="18"/>
          <w:szCs w:val="18"/>
        </w:rPr>
        <w:t>м</w:t>
      </w:r>
      <w:r w:rsidRPr="007A2D7F">
        <w:rPr>
          <w:rFonts w:ascii="Arial" w:hAnsi="Arial" w:cs="Arial"/>
          <w:b w:val="0"/>
          <w:sz w:val="18"/>
          <w:szCs w:val="18"/>
        </w:rPr>
        <w:t>униципального образования «Город Астрахань» от 17.11.2016 № 156, с учетом заключения (протокола) заседания комиссии по землепользованию и застройке муниципального образования «Город Астрахань» от 21.07.2017, ввиду того, что при использовании рассматриваемой территории ■ для индивидуального жилищного строительства невозможно соблюдение при строительстве, реконструкции и эксплуатации объектов национальных стандартов и сводов</w:t>
      </w:r>
      <w:proofErr w:type="gramEnd"/>
      <w:r w:rsidRPr="007A2D7F">
        <w:rPr>
          <w:rFonts w:ascii="Arial" w:hAnsi="Arial" w:cs="Arial"/>
          <w:b w:val="0"/>
          <w:sz w:val="18"/>
          <w:szCs w:val="18"/>
        </w:rPr>
        <w:t xml:space="preserve">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1B10A0" w:rsidRPr="007A2D7F" w:rsidRDefault="00535B9B" w:rsidP="007A2D7F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840"/>
        <w:contextualSpacing/>
        <w:rPr>
          <w:rFonts w:ascii="Arial" w:hAnsi="Arial" w:cs="Arial"/>
          <w:b w:val="0"/>
          <w:sz w:val="18"/>
          <w:szCs w:val="18"/>
        </w:rPr>
      </w:pPr>
      <w:r w:rsidRPr="007A2D7F">
        <w:rPr>
          <w:rFonts w:ascii="Arial" w:hAnsi="Arial" w:cs="Arial"/>
          <w:b w:val="0"/>
          <w:sz w:val="18"/>
          <w:szCs w:val="18"/>
        </w:rPr>
        <w:t xml:space="preserve">Отклонить предложение Антонова М.В. о внесении изменений в Правила землепользования и застройки муниципального образования «Город Астрахань», об изменении территориальной зоны Р-1 (зона открытых пространств), в районе земельного участка по </w:t>
      </w:r>
      <w:proofErr w:type="spellStart"/>
      <w:r w:rsidRPr="007A2D7F">
        <w:rPr>
          <w:rFonts w:ascii="Arial" w:hAnsi="Arial" w:cs="Arial"/>
          <w:b w:val="0"/>
          <w:sz w:val="18"/>
          <w:szCs w:val="18"/>
        </w:rPr>
        <w:t>ул</w:t>
      </w:r>
      <w:proofErr w:type="gramStart"/>
      <w:r w:rsidRPr="007A2D7F">
        <w:rPr>
          <w:rFonts w:ascii="Arial" w:hAnsi="Arial" w:cs="Arial"/>
          <w:b w:val="0"/>
          <w:sz w:val="18"/>
          <w:szCs w:val="18"/>
        </w:rPr>
        <w:t>.Д</w:t>
      </w:r>
      <w:proofErr w:type="gramEnd"/>
      <w:r w:rsidRPr="007A2D7F">
        <w:rPr>
          <w:rFonts w:ascii="Arial" w:hAnsi="Arial" w:cs="Arial"/>
          <w:b w:val="0"/>
          <w:sz w:val="18"/>
          <w:szCs w:val="18"/>
        </w:rPr>
        <w:t>остоевского</w:t>
      </w:r>
      <w:proofErr w:type="spellEnd"/>
      <w:r w:rsidRPr="007A2D7F">
        <w:rPr>
          <w:rFonts w:ascii="Arial" w:hAnsi="Arial" w:cs="Arial"/>
          <w:b w:val="0"/>
          <w:sz w:val="18"/>
          <w:szCs w:val="18"/>
        </w:rPr>
        <w:t>, 50 в Ленинском районе, на зону, в которой возможно размещение индивидуального жилищного строительства.</w:t>
      </w:r>
    </w:p>
    <w:p w:rsidR="007A2D7F" w:rsidRPr="007A2D7F" w:rsidRDefault="00535B9B" w:rsidP="007A2D7F">
      <w:pPr>
        <w:pStyle w:val="1"/>
        <w:numPr>
          <w:ilvl w:val="0"/>
          <w:numId w:val="1"/>
        </w:numPr>
        <w:shd w:val="clear" w:color="auto" w:fill="auto"/>
        <w:tabs>
          <w:tab w:val="left" w:pos="1179"/>
          <w:tab w:val="left" w:pos="1482"/>
        </w:tabs>
        <w:spacing w:before="0" w:after="0" w:line="240" w:lineRule="auto"/>
        <w:ind w:firstLine="860"/>
        <w:contextualSpacing/>
        <w:rPr>
          <w:rFonts w:ascii="Arial" w:hAnsi="Arial" w:cs="Arial"/>
          <w:b w:val="0"/>
          <w:sz w:val="18"/>
          <w:szCs w:val="18"/>
        </w:rPr>
      </w:pPr>
      <w:r w:rsidRPr="007A2D7F">
        <w:rPr>
          <w:rFonts w:ascii="Arial" w:hAnsi="Arial" w:cs="Arial"/>
          <w:b w:val="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B10A0" w:rsidRPr="007A2D7F" w:rsidRDefault="00535B9B" w:rsidP="007A2D7F">
      <w:pPr>
        <w:pStyle w:val="1"/>
        <w:numPr>
          <w:ilvl w:val="0"/>
          <w:numId w:val="1"/>
        </w:numPr>
        <w:shd w:val="clear" w:color="auto" w:fill="auto"/>
        <w:tabs>
          <w:tab w:val="left" w:pos="1179"/>
          <w:tab w:val="left" w:pos="1482"/>
        </w:tabs>
        <w:spacing w:before="0" w:after="0" w:line="240" w:lineRule="auto"/>
        <w:ind w:firstLine="860"/>
        <w:contextualSpacing/>
        <w:rPr>
          <w:rFonts w:ascii="Arial" w:hAnsi="Arial" w:cs="Arial"/>
          <w:b w:val="0"/>
          <w:sz w:val="18"/>
          <w:szCs w:val="18"/>
        </w:rPr>
      </w:pPr>
      <w:r w:rsidRPr="007A2D7F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7A2D7F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7A2D7F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2D7F" w:rsidRPr="007A2D7F" w:rsidRDefault="00535B9B" w:rsidP="007A2D7F">
      <w:pPr>
        <w:pStyle w:val="Bodytext2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A2D7F">
        <w:rPr>
          <w:rFonts w:ascii="Arial" w:hAnsi="Arial" w:cs="Arial"/>
          <w:sz w:val="18"/>
          <w:szCs w:val="18"/>
        </w:rPr>
        <w:t>Контроль за</w:t>
      </w:r>
      <w:proofErr w:type="gramEnd"/>
      <w:r w:rsidRPr="007A2D7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</w:t>
      </w:r>
    </w:p>
    <w:p w:rsidR="001B10A0" w:rsidRPr="007A2D7F" w:rsidRDefault="00535B9B" w:rsidP="007A2D7F">
      <w:pPr>
        <w:pStyle w:val="Bodytext20"/>
        <w:shd w:val="clear" w:color="auto" w:fill="auto"/>
        <w:tabs>
          <w:tab w:val="left" w:pos="1482"/>
        </w:tabs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7A2D7F">
        <w:rPr>
          <w:rFonts w:ascii="Arial" w:hAnsi="Arial" w:cs="Arial"/>
          <w:sz w:val="18"/>
          <w:szCs w:val="18"/>
        </w:rPr>
        <w:t>Астрахань».</w:t>
      </w:r>
    </w:p>
    <w:p w:rsidR="007A2D7F" w:rsidRPr="007A2D7F" w:rsidRDefault="00535B9B" w:rsidP="007A2D7F">
      <w:pPr>
        <w:pStyle w:val="Bodytext20"/>
        <w:shd w:val="clear" w:color="auto" w:fill="auto"/>
        <w:spacing w:before="0"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7A2D7F">
        <w:rPr>
          <w:rFonts w:ascii="Arial" w:hAnsi="Arial" w:cs="Arial"/>
          <w:b/>
          <w:sz w:val="18"/>
          <w:szCs w:val="18"/>
        </w:rPr>
        <w:t>Глава администрации</w:t>
      </w:r>
      <w:r w:rsidR="007A2D7F" w:rsidRPr="007A2D7F">
        <w:rPr>
          <w:rFonts w:ascii="Arial" w:hAnsi="Arial" w:cs="Arial"/>
          <w:b/>
          <w:sz w:val="18"/>
          <w:szCs w:val="18"/>
        </w:rPr>
        <w:t xml:space="preserve"> </w:t>
      </w:r>
      <w:r w:rsidR="007A2D7F" w:rsidRPr="007A2D7F">
        <w:rPr>
          <w:rStyle w:val="Bodytext2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1B10A0" w:rsidRDefault="001B10A0" w:rsidP="007A2D7F">
      <w:pPr>
        <w:pStyle w:val="Bodytext20"/>
        <w:shd w:val="clear" w:color="auto" w:fill="auto"/>
        <w:spacing w:before="0" w:line="270" w:lineRule="exact"/>
        <w:ind w:left="20"/>
        <w:jc w:val="right"/>
      </w:pPr>
    </w:p>
    <w:sectPr w:rsidR="001B10A0" w:rsidSect="007A2D7F">
      <w:footerReference w:type="default" r:id="rId8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7F1" w:rsidRDefault="00BB17F1">
      <w:r>
        <w:separator/>
      </w:r>
    </w:p>
  </w:endnote>
  <w:endnote w:type="continuationSeparator" w:id="0">
    <w:p w:rsidR="00BB17F1" w:rsidRDefault="00BB1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0A0" w:rsidRDefault="00F76BB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4DED24F5" wp14:editId="1DAFB70E">
              <wp:simplePos x="0" y="0"/>
              <wp:positionH relativeFrom="page">
                <wp:posOffset>3853815</wp:posOffset>
              </wp:positionH>
              <wp:positionV relativeFrom="page">
                <wp:posOffset>3239135</wp:posOffset>
              </wp:positionV>
              <wp:extent cx="96520" cy="175260"/>
              <wp:effectExtent l="0" t="635" r="381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52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10A0" w:rsidRDefault="00535B9B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TimesNewRoman12ptBold"/>
                              <w:rFonts w:eastAsia="Arial Unicode MS"/>
                            </w:rPr>
                            <w:t>1</w:t>
                          </w:r>
                          <w:r>
                            <w:rPr>
                              <w:rStyle w:val="Headerorfooter1"/>
                            </w:rPr>
                            <w:t>*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3.45pt;margin-top:255.05pt;width:7.6pt;height:13.8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" filled="f" stroked="f">
              <v:textbox style="mso-fit-shape-to-text:t" inset="0,0,0,0">
                <w:txbxContent>
                  <w:p w:rsidR="001B10A0" w:rsidRDefault="00535B9B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TimesNewRoman12ptBold"/>
                        <w:rFonts w:eastAsia="Arial Unicode MS"/>
                      </w:rPr>
                      <w:t>1</w:t>
                    </w:r>
                    <w:r>
                      <w:rPr>
                        <w:rStyle w:val="Headerorfooter1"/>
                      </w:rPr>
                      <w:t>*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7F1" w:rsidRDefault="00BB17F1"/>
  </w:footnote>
  <w:footnote w:type="continuationSeparator" w:id="0">
    <w:p w:rsidR="00BB17F1" w:rsidRDefault="00BB17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F7057"/>
    <w:multiLevelType w:val="multilevel"/>
    <w:tmpl w:val="EE0E4F3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0A0"/>
    <w:rsid w:val="001B10A0"/>
    <w:rsid w:val="00535B9B"/>
    <w:rsid w:val="007A2D7F"/>
    <w:rsid w:val="009B338A"/>
    <w:rsid w:val="00BB17F1"/>
    <w:rsid w:val="00D34117"/>
    <w:rsid w:val="00F7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">
    <w:name w:val="Body text (3)_"/>
    <w:basedOn w:val="a0"/>
    <w:link w:val="Bodytext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character" w:customStyle="1" w:styleId="Headerorfooter">
    <w:name w:val="Header or footer_"/>
    <w:basedOn w:val="a0"/>
    <w:link w:val="Headerorfooter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TimesNewRoman12ptBold">
    <w:name w:val="Header or footer + Times New Roman;12 pt;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S Gothic" w:eastAsia="MS Gothic" w:hAnsi="MS Gothic" w:cs="MS Gothic"/>
      <w:spacing w:val="35"/>
      <w:sz w:val="34"/>
      <w:szCs w:val="34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240" w:line="530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6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480" w:line="0" w:lineRule="atLeast"/>
    </w:pPr>
    <w:rPr>
      <w:rFonts w:ascii="Candara" w:eastAsia="Candara" w:hAnsi="Candara" w:cs="Candara"/>
      <w:sz w:val="31"/>
      <w:szCs w:val="3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80" w:after="180" w:line="322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2" w:lineRule="exact"/>
    </w:pPr>
    <w:rPr>
      <w:rFonts w:ascii="Arial Unicode MS" w:eastAsia="Arial Unicode MS" w:hAnsi="Arial Unicode MS" w:cs="Arial Unicode MS"/>
      <w:sz w:val="8"/>
      <w:szCs w:val="8"/>
    </w:rPr>
  </w:style>
  <w:style w:type="paragraph" w:styleId="a4">
    <w:name w:val="Balloon Text"/>
    <w:basedOn w:val="a"/>
    <w:link w:val="a5"/>
    <w:uiPriority w:val="99"/>
    <w:semiHidden/>
    <w:unhideWhenUsed/>
    <w:rsid w:val="007A2D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2D7F"/>
    <w:rPr>
      <w:rFonts w:ascii="Tahoma" w:hAnsi="Tahoma" w:cs="Tahoma"/>
      <w:color w:val="000000"/>
      <w:sz w:val="16"/>
      <w:szCs w:val="16"/>
    </w:rPr>
  </w:style>
  <w:style w:type="paragraph" w:styleId="a6">
    <w:name w:val="No Spacing"/>
    <w:uiPriority w:val="1"/>
    <w:qFormat/>
    <w:rsid w:val="007A2D7F"/>
    <w:rPr>
      <w:color w:val="000000"/>
    </w:rPr>
  </w:style>
  <w:style w:type="paragraph" w:styleId="a7">
    <w:name w:val="header"/>
    <w:basedOn w:val="a"/>
    <w:link w:val="a8"/>
    <w:uiPriority w:val="99"/>
    <w:unhideWhenUsed/>
    <w:rsid w:val="007A2D7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A2D7F"/>
    <w:rPr>
      <w:color w:val="000000"/>
    </w:rPr>
  </w:style>
  <w:style w:type="paragraph" w:styleId="a9">
    <w:name w:val="footer"/>
    <w:basedOn w:val="a"/>
    <w:link w:val="aa"/>
    <w:uiPriority w:val="99"/>
    <w:unhideWhenUsed/>
    <w:rsid w:val="007A2D7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A2D7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">
    <w:name w:val="Body text (3)_"/>
    <w:basedOn w:val="a0"/>
    <w:link w:val="Bodytext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character" w:customStyle="1" w:styleId="Headerorfooter">
    <w:name w:val="Header or footer_"/>
    <w:basedOn w:val="a0"/>
    <w:link w:val="Headerorfooter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TimesNewRoman12ptBold">
    <w:name w:val="Header or footer + Times New Roman;12 pt;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S Gothic" w:eastAsia="MS Gothic" w:hAnsi="MS Gothic" w:cs="MS Gothic"/>
      <w:spacing w:val="35"/>
      <w:sz w:val="34"/>
      <w:szCs w:val="34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240" w:line="530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6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480" w:line="0" w:lineRule="atLeast"/>
    </w:pPr>
    <w:rPr>
      <w:rFonts w:ascii="Candara" w:eastAsia="Candara" w:hAnsi="Candara" w:cs="Candara"/>
      <w:sz w:val="31"/>
      <w:szCs w:val="3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80" w:after="180" w:line="322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2" w:lineRule="exact"/>
    </w:pPr>
    <w:rPr>
      <w:rFonts w:ascii="Arial Unicode MS" w:eastAsia="Arial Unicode MS" w:hAnsi="Arial Unicode MS" w:cs="Arial Unicode MS"/>
      <w:sz w:val="8"/>
      <w:szCs w:val="8"/>
    </w:rPr>
  </w:style>
  <w:style w:type="paragraph" w:styleId="a4">
    <w:name w:val="Balloon Text"/>
    <w:basedOn w:val="a"/>
    <w:link w:val="a5"/>
    <w:uiPriority w:val="99"/>
    <w:semiHidden/>
    <w:unhideWhenUsed/>
    <w:rsid w:val="007A2D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2D7F"/>
    <w:rPr>
      <w:rFonts w:ascii="Tahoma" w:hAnsi="Tahoma" w:cs="Tahoma"/>
      <w:color w:val="000000"/>
      <w:sz w:val="16"/>
      <w:szCs w:val="16"/>
    </w:rPr>
  </w:style>
  <w:style w:type="paragraph" w:styleId="a6">
    <w:name w:val="No Spacing"/>
    <w:uiPriority w:val="1"/>
    <w:qFormat/>
    <w:rsid w:val="007A2D7F"/>
    <w:rPr>
      <w:color w:val="000000"/>
    </w:rPr>
  </w:style>
  <w:style w:type="paragraph" w:styleId="a7">
    <w:name w:val="header"/>
    <w:basedOn w:val="a"/>
    <w:link w:val="a8"/>
    <w:uiPriority w:val="99"/>
    <w:unhideWhenUsed/>
    <w:rsid w:val="007A2D7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A2D7F"/>
    <w:rPr>
      <w:color w:val="000000"/>
    </w:rPr>
  </w:style>
  <w:style w:type="paragraph" w:styleId="a9">
    <w:name w:val="footer"/>
    <w:basedOn w:val="a"/>
    <w:link w:val="aa"/>
    <w:uiPriority w:val="99"/>
    <w:unhideWhenUsed/>
    <w:rsid w:val="007A2D7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A2D7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389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2017-08-28T10:08:00Z</dcterms:created>
  <dcterms:modified xsi:type="dcterms:W3CDTF">2017-08-28T10:16:00Z</dcterms:modified>
</cp:coreProperties>
</file>