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1A9" w:rsidRDefault="002711A9" w:rsidP="002711A9">
      <w:pPr>
        <w:pStyle w:val="3"/>
        <w:rPr>
          <w:w w:val="101"/>
        </w:rPr>
      </w:pPr>
      <w:r>
        <w:rPr>
          <w:w w:val="101"/>
        </w:rPr>
        <w:t>Глава муниципального образования «Город Астрахань»</w:t>
      </w:r>
    </w:p>
    <w:p w:rsidR="002711A9" w:rsidRDefault="002711A9" w:rsidP="002711A9">
      <w:pPr>
        <w:pStyle w:val="3"/>
        <w:rPr>
          <w:w w:val="101"/>
        </w:rPr>
      </w:pPr>
      <w:r>
        <w:rPr>
          <w:w w:val="101"/>
        </w:rPr>
        <w:t>РАСПОРЯЖЕНИЕ</w:t>
      </w:r>
      <w:bookmarkStart w:id="0" w:name="_GoBack"/>
      <w:bookmarkEnd w:id="0"/>
    </w:p>
    <w:p w:rsidR="002711A9" w:rsidRDefault="002711A9" w:rsidP="002711A9">
      <w:pPr>
        <w:pStyle w:val="3"/>
        <w:rPr>
          <w:w w:val="101"/>
        </w:rPr>
      </w:pPr>
      <w:r>
        <w:rPr>
          <w:w w:val="101"/>
        </w:rPr>
        <w:t>28 августа 2017 года № 138-р-мо</w:t>
      </w:r>
    </w:p>
    <w:p w:rsidR="002711A9" w:rsidRDefault="002711A9" w:rsidP="002711A9">
      <w:pPr>
        <w:pStyle w:val="3"/>
        <w:rPr>
          <w:w w:val="101"/>
        </w:rPr>
      </w:pPr>
      <w:r>
        <w:rPr>
          <w:w w:val="101"/>
        </w:rPr>
        <w:t>«О проведении публичных слушаний по вопросу предоставления разрешения на условно разрешенный вид использования земельного участка по ул. Пороховой в Советском районе г. Астрахани - магазин»</w:t>
      </w:r>
    </w:p>
    <w:p w:rsidR="002711A9" w:rsidRDefault="002711A9" w:rsidP="002711A9">
      <w:pPr>
        <w:pStyle w:val="3"/>
        <w:rPr>
          <w:w w:val="101"/>
        </w:rPr>
      </w:pPr>
    </w:p>
    <w:p w:rsidR="002711A9" w:rsidRDefault="002711A9" w:rsidP="002711A9">
      <w:pPr>
        <w:pStyle w:val="a3"/>
        <w:rPr>
          <w:spacing w:val="2"/>
          <w:w w:val="101"/>
        </w:rPr>
      </w:pPr>
      <w:proofErr w:type="gramStart"/>
      <w:r>
        <w:rPr>
          <w:spacing w:val="2"/>
          <w:w w:val="101"/>
        </w:rPr>
        <w:t>В связи с обращением управления муниципального имущества администрации муниципального образования «Город Астрахань» от 03.07.2017 № 01-10-02-4128/2017,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rPr>
          <w:spacing w:val="2"/>
          <w:w w:val="101"/>
        </w:rPr>
        <w:t xml:space="preserve"> </w:t>
      </w:r>
      <w:proofErr w:type="gramStart"/>
      <w:r>
        <w:rPr>
          <w:spacing w:val="2"/>
          <w:w w:val="101"/>
        </w:rP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 xml:space="preserve">1. </w:t>
      </w:r>
      <w:proofErr w:type="gramStart"/>
      <w:r>
        <w:rPr>
          <w:w w:val="101"/>
        </w:rPr>
        <w:t>Провести публичные слушания 07.09.2017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условно разрешенный вид использования земельного участка площадью 203 кв. м (кадастровый номер 30:12:030024:2665) по ул. Пороховой в Советском районе г. Астрахани - магазин.</w:t>
      </w:r>
      <w:proofErr w:type="gramEnd"/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2.2. Организовать работы по подготовке и проведению публичных слушаний.</w:t>
      </w:r>
    </w:p>
    <w:p w:rsidR="002711A9" w:rsidRDefault="002711A9" w:rsidP="002711A9">
      <w:pPr>
        <w:pStyle w:val="a3"/>
        <w:rPr>
          <w:spacing w:val="0"/>
          <w:w w:val="101"/>
        </w:rPr>
      </w:pPr>
      <w:r>
        <w:rPr>
          <w:spacing w:val="0"/>
          <w:w w:val="101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2.4. Подготовить протокол и заключение о результатах публичных слушаний.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 xml:space="preserve">4.1. </w:t>
      </w:r>
      <w:proofErr w:type="gramStart"/>
      <w:r>
        <w:rPr>
          <w:w w:val="101"/>
        </w:rPr>
        <w:t>Разместить</w:t>
      </w:r>
      <w:proofErr w:type="gramEnd"/>
      <w:r>
        <w:rPr>
          <w:w w:val="101"/>
        </w:rP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11A9" w:rsidRDefault="002711A9" w:rsidP="002711A9">
      <w:pPr>
        <w:pStyle w:val="a3"/>
        <w:rPr>
          <w:w w:val="101"/>
        </w:rPr>
      </w:pPr>
      <w:r>
        <w:rPr>
          <w:w w:val="101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711A9" w:rsidRDefault="002711A9" w:rsidP="002711A9">
      <w:pPr>
        <w:pStyle w:val="a3"/>
        <w:jc w:val="center"/>
        <w:rPr>
          <w:b/>
          <w:bCs/>
          <w:w w:val="101"/>
        </w:rPr>
      </w:pPr>
      <w:r>
        <w:rPr>
          <w:b/>
          <w:bCs/>
          <w:w w:val="101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876"/>
    <w:rsid w:val="002711A9"/>
    <w:rsid w:val="00984FF0"/>
    <w:rsid w:val="00A7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1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1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1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1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1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1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2017-08-30T07:00:00Z</dcterms:created>
  <dcterms:modified xsi:type="dcterms:W3CDTF">2017-08-30T07:01:00Z</dcterms:modified>
</cp:coreProperties>
</file>