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A5" w:rsidRDefault="006D26A5">
      <w:pPr>
        <w:rPr>
          <w:sz w:val="2"/>
          <w:szCs w:val="2"/>
        </w:rPr>
      </w:pPr>
    </w:p>
    <w:p w:rsidR="006D26A5" w:rsidRPr="00D57C27" w:rsidRDefault="004059E5" w:rsidP="00D57C27">
      <w:pPr>
        <w:pStyle w:val="a8"/>
        <w:jc w:val="center"/>
        <w:rPr>
          <w:rFonts w:ascii="Cambria" w:hAnsi="Cambria"/>
          <w:b/>
          <w:sz w:val="20"/>
          <w:szCs w:val="20"/>
        </w:rPr>
      </w:pPr>
      <w:r w:rsidRPr="00D57C27">
        <w:rPr>
          <w:rFonts w:ascii="Cambria" w:hAnsi="Cambria"/>
          <w:b/>
          <w:sz w:val="20"/>
          <w:szCs w:val="20"/>
        </w:rPr>
        <w:t>А</w:t>
      </w:r>
      <w:r w:rsidR="00D57C27" w:rsidRPr="00D57C27">
        <w:rPr>
          <w:rFonts w:ascii="Cambria" w:hAnsi="Cambria"/>
          <w:b/>
          <w:sz w:val="20"/>
          <w:szCs w:val="20"/>
        </w:rPr>
        <w:t xml:space="preserve">дминистрация муниципального образования </w:t>
      </w:r>
      <w:r w:rsidRPr="00D57C27">
        <w:rPr>
          <w:rFonts w:ascii="Cambria" w:hAnsi="Cambria"/>
          <w:b/>
          <w:sz w:val="20"/>
          <w:szCs w:val="20"/>
        </w:rPr>
        <w:t>«Г</w:t>
      </w:r>
      <w:r w:rsidR="00D57C27" w:rsidRPr="00D57C27">
        <w:rPr>
          <w:rFonts w:ascii="Cambria" w:hAnsi="Cambria"/>
          <w:b/>
          <w:sz w:val="20"/>
          <w:szCs w:val="20"/>
        </w:rPr>
        <w:t>ород</w:t>
      </w:r>
      <w:r w:rsidRPr="00D57C27">
        <w:rPr>
          <w:rFonts w:ascii="Cambria" w:hAnsi="Cambria"/>
          <w:b/>
          <w:sz w:val="20"/>
          <w:szCs w:val="20"/>
        </w:rPr>
        <w:t xml:space="preserve"> А</w:t>
      </w:r>
      <w:r w:rsidR="00D57C27" w:rsidRPr="00D57C27">
        <w:rPr>
          <w:rFonts w:ascii="Cambria" w:hAnsi="Cambria"/>
          <w:b/>
          <w:sz w:val="20"/>
          <w:szCs w:val="20"/>
        </w:rPr>
        <w:t>страхань</w:t>
      </w:r>
      <w:r w:rsidRPr="00D57C27">
        <w:rPr>
          <w:rFonts w:ascii="Cambria" w:hAnsi="Cambria"/>
          <w:b/>
          <w:sz w:val="20"/>
          <w:szCs w:val="20"/>
        </w:rPr>
        <w:t>»</w:t>
      </w:r>
    </w:p>
    <w:p w:rsidR="006D26A5" w:rsidRPr="00D57C27" w:rsidRDefault="004059E5" w:rsidP="00D57C27">
      <w:pPr>
        <w:pStyle w:val="a8"/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D57C27">
        <w:rPr>
          <w:rFonts w:ascii="Cambria" w:hAnsi="Cambria"/>
          <w:b/>
          <w:sz w:val="20"/>
          <w:szCs w:val="20"/>
        </w:rPr>
        <w:t>РАСПОРЯЖЕНИЕ</w:t>
      </w:r>
      <w:bookmarkStart w:id="1" w:name="_GoBack"/>
      <w:bookmarkEnd w:id="0"/>
      <w:bookmarkEnd w:id="1"/>
    </w:p>
    <w:p w:rsidR="006D26A5" w:rsidRPr="00D57C27" w:rsidRDefault="00D57C27" w:rsidP="00D57C27">
      <w:pPr>
        <w:pStyle w:val="a8"/>
        <w:jc w:val="center"/>
        <w:rPr>
          <w:rFonts w:ascii="Cambria" w:hAnsi="Cambria"/>
          <w:b/>
          <w:sz w:val="20"/>
          <w:szCs w:val="20"/>
        </w:rPr>
      </w:pPr>
      <w:bookmarkStart w:id="2" w:name="bookmark1"/>
      <w:r w:rsidRPr="00D57C27">
        <w:rPr>
          <w:rFonts w:ascii="Cambria" w:hAnsi="Cambria"/>
          <w:b/>
          <w:sz w:val="20"/>
          <w:szCs w:val="20"/>
        </w:rPr>
        <w:t xml:space="preserve">28 июля 2017 года № </w:t>
      </w:r>
      <w:r w:rsidR="004059E5" w:rsidRPr="00D57C27">
        <w:rPr>
          <w:rFonts w:ascii="Cambria" w:hAnsi="Cambria"/>
          <w:b/>
          <w:sz w:val="20"/>
          <w:szCs w:val="20"/>
        </w:rPr>
        <w:t>839-р</w:t>
      </w:r>
      <w:bookmarkEnd w:id="2"/>
    </w:p>
    <w:p w:rsidR="006D26A5" w:rsidRPr="00D57C27" w:rsidRDefault="00D57C27" w:rsidP="00D57C27">
      <w:pPr>
        <w:pStyle w:val="a8"/>
        <w:jc w:val="center"/>
        <w:rPr>
          <w:rFonts w:ascii="Cambria" w:hAnsi="Cambria"/>
          <w:b/>
          <w:sz w:val="20"/>
          <w:szCs w:val="20"/>
        </w:rPr>
      </w:pPr>
      <w:r w:rsidRPr="00D57C27">
        <w:rPr>
          <w:rFonts w:ascii="Cambria" w:hAnsi="Cambria"/>
          <w:b/>
          <w:sz w:val="20"/>
          <w:szCs w:val="20"/>
        </w:rPr>
        <w:t>«</w:t>
      </w:r>
      <w:r w:rsidR="004059E5" w:rsidRPr="00D57C27">
        <w:rPr>
          <w:rFonts w:ascii="Cambria" w:hAnsi="Cambria"/>
          <w:b/>
          <w:sz w:val="20"/>
          <w:szCs w:val="20"/>
        </w:rPr>
        <w:t xml:space="preserve">О временном ограничении дорожного </w:t>
      </w:r>
      <w:r w:rsidRPr="00D57C27">
        <w:rPr>
          <w:rFonts w:ascii="Cambria" w:hAnsi="Cambria"/>
          <w:b/>
          <w:sz w:val="20"/>
          <w:szCs w:val="20"/>
        </w:rPr>
        <w:t xml:space="preserve">движения на время проведения </w:t>
      </w:r>
      <w:r w:rsidR="004059E5" w:rsidRPr="00D57C27">
        <w:rPr>
          <w:rFonts w:ascii="Cambria" w:hAnsi="Cambria"/>
          <w:b/>
          <w:sz w:val="20"/>
          <w:szCs w:val="20"/>
        </w:rPr>
        <w:t>генеральной</w:t>
      </w:r>
    </w:p>
    <w:p w:rsidR="006D26A5" w:rsidRDefault="004059E5" w:rsidP="00D57C27">
      <w:pPr>
        <w:pStyle w:val="a8"/>
        <w:jc w:val="center"/>
        <w:rPr>
          <w:rFonts w:ascii="Cambria" w:hAnsi="Cambria"/>
          <w:b/>
          <w:sz w:val="20"/>
          <w:szCs w:val="20"/>
        </w:rPr>
      </w:pPr>
      <w:r w:rsidRPr="00D57C27">
        <w:rPr>
          <w:rFonts w:ascii="Cambria" w:hAnsi="Cambria"/>
          <w:b/>
          <w:sz w:val="20"/>
          <w:szCs w:val="20"/>
        </w:rPr>
        <w:t>репетиции и празднования Дня Военно-Морского флота</w:t>
      </w:r>
      <w:r w:rsidR="00D57C27" w:rsidRPr="00D57C27">
        <w:rPr>
          <w:rFonts w:ascii="Cambria" w:hAnsi="Cambria"/>
          <w:b/>
          <w:sz w:val="20"/>
          <w:szCs w:val="20"/>
        </w:rPr>
        <w:t>»</w:t>
      </w:r>
    </w:p>
    <w:p w:rsidR="00D57C27" w:rsidRPr="00D57C27" w:rsidRDefault="00D57C27" w:rsidP="00D57C27">
      <w:pPr>
        <w:pStyle w:val="a8"/>
        <w:jc w:val="center"/>
        <w:rPr>
          <w:rFonts w:ascii="Cambria" w:hAnsi="Cambria"/>
          <w:b/>
          <w:sz w:val="20"/>
          <w:szCs w:val="20"/>
        </w:rPr>
      </w:pPr>
    </w:p>
    <w:p w:rsidR="006D26A5" w:rsidRPr="00D57C27" w:rsidRDefault="004059E5" w:rsidP="00D57C27">
      <w:pPr>
        <w:pStyle w:val="1"/>
        <w:shd w:val="clear" w:color="auto" w:fill="auto"/>
        <w:tabs>
          <w:tab w:val="left" w:pos="567"/>
        </w:tabs>
        <w:spacing w:before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D57C27">
        <w:rPr>
          <w:rFonts w:ascii="Arial" w:hAnsi="Arial" w:cs="Arial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«О безопасности дорожного движе</w:t>
      </w:r>
      <w:r w:rsidRPr="00D57C27">
        <w:rPr>
          <w:rFonts w:ascii="Arial" w:hAnsi="Arial" w:cs="Arial"/>
          <w:sz w:val="18"/>
          <w:szCs w:val="18"/>
        </w:rPr>
        <w:t>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</w:t>
      </w:r>
      <w:r w:rsidRPr="00D57C27">
        <w:rPr>
          <w:rFonts w:ascii="Arial" w:hAnsi="Arial" w:cs="Arial"/>
          <w:sz w:val="18"/>
          <w:szCs w:val="18"/>
        </w:rPr>
        <w:t>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на о</w:t>
      </w:r>
      <w:r w:rsidRPr="00D57C27">
        <w:rPr>
          <w:rFonts w:ascii="Arial" w:hAnsi="Arial" w:cs="Arial"/>
          <w:sz w:val="18"/>
          <w:szCs w:val="18"/>
        </w:rPr>
        <w:t xml:space="preserve">сновании обращения врио командующего каспийской флотилией </w:t>
      </w:r>
      <w:r w:rsidRPr="00D57C27">
        <w:rPr>
          <w:rFonts w:ascii="Arial" w:hAnsi="Arial" w:cs="Arial"/>
          <w:sz w:val="18"/>
          <w:szCs w:val="18"/>
          <w:lang w:val="en-US"/>
        </w:rPr>
        <w:t>H</w:t>
      </w:r>
      <w:r w:rsidRPr="00D57C27">
        <w:rPr>
          <w:rFonts w:ascii="Arial" w:hAnsi="Arial" w:cs="Arial"/>
          <w:sz w:val="18"/>
          <w:szCs w:val="18"/>
        </w:rPr>
        <w:t>.</w:t>
      </w:r>
      <w:r w:rsidRPr="00D57C27">
        <w:rPr>
          <w:rFonts w:ascii="Arial" w:hAnsi="Arial" w:cs="Arial"/>
          <w:sz w:val="18"/>
          <w:szCs w:val="18"/>
          <w:lang w:val="en-US"/>
        </w:rPr>
        <w:t>J</w:t>
      </w:r>
      <w:r w:rsidRPr="00D57C27">
        <w:rPr>
          <w:rFonts w:ascii="Arial" w:hAnsi="Arial" w:cs="Arial"/>
          <w:sz w:val="18"/>
          <w:szCs w:val="18"/>
        </w:rPr>
        <w:t xml:space="preserve">1. </w:t>
      </w:r>
      <w:r w:rsidRPr="00D57C27">
        <w:rPr>
          <w:rFonts w:ascii="Arial" w:hAnsi="Arial" w:cs="Arial"/>
          <w:sz w:val="18"/>
          <w:szCs w:val="18"/>
        </w:rPr>
        <w:t>Якубовского от 18.07.2017 №33- ФСП-81:</w:t>
      </w:r>
    </w:p>
    <w:p w:rsidR="006D26A5" w:rsidRPr="00D57C27" w:rsidRDefault="004059E5" w:rsidP="00D57C27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75"/>
        </w:tabs>
        <w:spacing w:before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D57C27">
        <w:rPr>
          <w:rFonts w:ascii="Arial" w:hAnsi="Arial" w:cs="Arial"/>
          <w:sz w:val="18"/>
          <w:szCs w:val="18"/>
        </w:rPr>
        <w:t>Ввести временное ограничение дорожного движения 28.07.2017 с 7:30 до 12:30 по ул. Проспект Губернатора Анатолия Гужвина от ул. Набережная Прив</w:t>
      </w:r>
      <w:r w:rsidRPr="00D57C27">
        <w:rPr>
          <w:rFonts w:ascii="Arial" w:hAnsi="Arial" w:cs="Arial"/>
          <w:sz w:val="18"/>
          <w:szCs w:val="18"/>
        </w:rPr>
        <w:t>олжского Затона до ул. Бабефа, по ул. Бабефа от ул. Костина до ул. Проспект Губернатора Анатолия Гужвина, 30.07.2017 с 07:00 до окончания мероприятия по ул. Куйбышева от ул. Ю. Селенского до ул. Бульвар Победы, по ул. М. Горького от ул. Свердлова до ул. Эн</w:t>
      </w:r>
      <w:r w:rsidRPr="00D57C27">
        <w:rPr>
          <w:rFonts w:ascii="Arial" w:hAnsi="Arial" w:cs="Arial"/>
          <w:sz w:val="18"/>
          <w:szCs w:val="18"/>
        </w:rPr>
        <w:t xml:space="preserve">зелийской, по ул. А. Сергеева от ул. М. Горького до пер. Бульварного, по ул. Кремлевской от пер. Бульварного до ул. </w:t>
      </w:r>
      <w:r w:rsidRPr="00D57C27">
        <w:rPr>
          <w:rFonts w:ascii="Arial" w:hAnsi="Arial" w:cs="Arial"/>
          <w:sz w:val="18"/>
          <w:szCs w:val="18"/>
          <w:lang w:val="en-US"/>
        </w:rPr>
        <w:t>J</w:t>
      </w:r>
      <w:r w:rsidRPr="00D57C27">
        <w:rPr>
          <w:rFonts w:ascii="Arial" w:hAnsi="Arial" w:cs="Arial"/>
          <w:sz w:val="18"/>
          <w:szCs w:val="18"/>
        </w:rPr>
        <w:t xml:space="preserve">1. </w:t>
      </w:r>
      <w:r w:rsidRPr="00D57C27">
        <w:rPr>
          <w:rFonts w:ascii="Arial" w:hAnsi="Arial" w:cs="Arial"/>
          <w:sz w:val="18"/>
          <w:szCs w:val="18"/>
        </w:rPr>
        <w:t>Шмидта, по ул. Проспект Губернатора Анатолия Гужвина от ул. Набережная Приволжского Затона до ул. Бабефа, по ул. Бабефа от ул. Костина д</w:t>
      </w:r>
      <w:r w:rsidRPr="00D57C27">
        <w:rPr>
          <w:rFonts w:ascii="Arial" w:hAnsi="Arial" w:cs="Arial"/>
          <w:sz w:val="18"/>
          <w:szCs w:val="18"/>
        </w:rPr>
        <w:t>о ул. Проспект Губернатора Анатолия Гужвина.</w:t>
      </w:r>
    </w:p>
    <w:p w:rsidR="006D26A5" w:rsidRPr="00D57C27" w:rsidRDefault="004059E5" w:rsidP="00D57C27">
      <w:pPr>
        <w:pStyle w:val="1"/>
        <w:numPr>
          <w:ilvl w:val="0"/>
          <w:numId w:val="1"/>
        </w:numPr>
        <w:shd w:val="clear" w:color="auto" w:fill="auto"/>
        <w:tabs>
          <w:tab w:val="left" w:pos="495"/>
          <w:tab w:val="left" w:pos="567"/>
        </w:tabs>
        <w:spacing w:before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D57C27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</w:t>
      </w:r>
      <w:r w:rsidR="00D57C27" w:rsidRPr="00D57C27">
        <w:rPr>
          <w:rFonts w:ascii="Arial" w:hAnsi="Arial" w:cs="Arial"/>
          <w:sz w:val="18"/>
          <w:szCs w:val="18"/>
        </w:rPr>
        <w:t xml:space="preserve"> </w:t>
      </w:r>
      <w:r w:rsidRPr="00D57C27">
        <w:rPr>
          <w:rFonts w:ascii="Arial" w:hAnsi="Arial" w:cs="Arial"/>
          <w:sz w:val="18"/>
          <w:szCs w:val="18"/>
        </w:rPr>
        <w:t>организации дорожного движения на время проведения генеральной репетиции и празднования Дня Военно-Морского флота 28.07.2017 с 07:30 до 12:30 и 30.07.</w:t>
      </w:r>
      <w:r w:rsidRPr="00D57C27">
        <w:rPr>
          <w:rFonts w:ascii="Arial" w:hAnsi="Arial" w:cs="Arial"/>
          <w:sz w:val="18"/>
          <w:szCs w:val="18"/>
        </w:rPr>
        <w:t>2017 с 07:00 до окончания мероприятия.</w:t>
      </w:r>
    </w:p>
    <w:p w:rsidR="006D26A5" w:rsidRPr="00D57C27" w:rsidRDefault="004059E5" w:rsidP="00D57C27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340"/>
        </w:tabs>
        <w:spacing w:before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D57C27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настоящее распоряжение на официальном сайте администрации муниципального образования «Город Астрахань» и проинфо</w:t>
      </w:r>
      <w:r w:rsidRPr="00D57C27">
        <w:rPr>
          <w:rFonts w:ascii="Arial" w:hAnsi="Arial" w:cs="Arial"/>
          <w:sz w:val="18"/>
          <w:szCs w:val="18"/>
        </w:rPr>
        <w:t>рмировать население о принятом распоряжении в средствах массовой информации.</w:t>
      </w:r>
    </w:p>
    <w:p w:rsidR="006D26A5" w:rsidRPr="00D57C27" w:rsidRDefault="004059E5" w:rsidP="00D57C27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951"/>
        </w:tabs>
        <w:spacing w:before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D57C27">
        <w:rPr>
          <w:rFonts w:ascii="Arial" w:hAnsi="Arial" w:cs="Arial"/>
          <w:sz w:val="18"/>
          <w:szCs w:val="18"/>
        </w:rPr>
        <w:t xml:space="preserve">Управлению транспорта и пассажирских перевозок администрации муниципального образования «Город Астрахань» организовать движение транспортных средств осуществляющих перевозки </w:t>
      </w:r>
      <w:r w:rsidRPr="00D57C27">
        <w:rPr>
          <w:rFonts w:ascii="Arial" w:hAnsi="Arial" w:cs="Arial"/>
          <w:sz w:val="18"/>
          <w:szCs w:val="18"/>
        </w:rPr>
        <w:t>пассажиров и багажа на муниципальных маршрутах регулярных перевозок муниципального образования «Г ород Астрахань» в соответствии с разработанными маршрутами согласно приложению к настоящему распоряжению.</w:t>
      </w:r>
    </w:p>
    <w:p w:rsidR="006D26A5" w:rsidRPr="00D57C27" w:rsidRDefault="004059E5" w:rsidP="00D57C27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951"/>
        </w:tabs>
        <w:spacing w:before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D57C27">
        <w:rPr>
          <w:rFonts w:ascii="Arial" w:hAnsi="Arial" w:cs="Arial"/>
          <w:sz w:val="18"/>
          <w:szCs w:val="18"/>
        </w:rPr>
        <w:t>Контроль за исполнением настоящего распоряжения адми</w:t>
      </w:r>
      <w:r w:rsidRPr="00D57C27">
        <w:rPr>
          <w:rFonts w:ascii="Arial" w:hAnsi="Arial" w:cs="Arial"/>
          <w:sz w:val="18"/>
          <w:szCs w:val="18"/>
        </w:rPr>
        <w:t>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D57C27" w:rsidRPr="00D57C27" w:rsidRDefault="004059E5" w:rsidP="00D57C27">
      <w:pPr>
        <w:pStyle w:val="1"/>
        <w:shd w:val="clear" w:color="auto" w:fill="auto"/>
        <w:tabs>
          <w:tab w:val="left" w:pos="567"/>
        </w:tabs>
        <w:spacing w:before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D57C27">
        <w:rPr>
          <w:rFonts w:ascii="Arial" w:hAnsi="Arial" w:cs="Arial"/>
          <w:b/>
          <w:sz w:val="18"/>
          <w:szCs w:val="18"/>
        </w:rPr>
        <w:t>Г</w:t>
      </w:r>
      <w:r w:rsidRPr="00D57C27">
        <w:rPr>
          <w:rFonts w:ascii="Arial" w:hAnsi="Arial" w:cs="Arial"/>
          <w:b/>
          <w:sz w:val="18"/>
          <w:szCs w:val="18"/>
        </w:rPr>
        <w:t>лава админист</w:t>
      </w:r>
      <w:r w:rsidRPr="00D57C27">
        <w:rPr>
          <w:rFonts w:ascii="Arial" w:hAnsi="Arial" w:cs="Arial"/>
          <w:b/>
          <w:sz w:val="18"/>
          <w:szCs w:val="18"/>
        </w:rPr>
        <w:t>рации</w:t>
      </w:r>
      <w:r w:rsidR="00D57C27" w:rsidRPr="00D57C27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D57C27" w:rsidRPr="00D57C27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D57C27" w:rsidRDefault="00D57C27" w:rsidP="00D57C27">
      <w:pPr>
        <w:pStyle w:val="a8"/>
        <w:contextualSpacing/>
        <w:rPr>
          <w:rStyle w:val="a7"/>
          <w:rFonts w:ascii="Cambria" w:eastAsia="Courier New" w:hAnsi="Cambria" w:cs="Courier New"/>
          <w:bCs w:val="0"/>
          <w:sz w:val="20"/>
          <w:szCs w:val="20"/>
        </w:rPr>
      </w:pPr>
      <w:r>
        <w:rPr>
          <w:rStyle w:val="a7"/>
          <w:rFonts w:ascii="Cambria" w:eastAsia="Courier New" w:hAnsi="Cambria" w:cs="Courier New"/>
          <w:bCs w:val="0"/>
          <w:noProof/>
          <w:sz w:val="20"/>
          <w:szCs w:val="20"/>
        </w:rPr>
        <w:lastRenderedPageBreak/>
        <w:drawing>
          <wp:inline distT="0" distB="0" distL="0" distR="0">
            <wp:extent cx="5981700" cy="84456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195" cy="845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27" w:rsidRDefault="00D57C27" w:rsidP="00D57C27">
      <w:pPr>
        <w:pStyle w:val="a8"/>
        <w:ind w:left="5670"/>
        <w:contextualSpacing/>
        <w:rPr>
          <w:rStyle w:val="a7"/>
          <w:rFonts w:ascii="Cambria" w:eastAsia="Courier New" w:hAnsi="Cambria" w:cs="Courier New"/>
          <w:bCs w:val="0"/>
          <w:sz w:val="20"/>
          <w:szCs w:val="20"/>
        </w:rPr>
      </w:pPr>
    </w:p>
    <w:p w:rsidR="00D57C27" w:rsidRDefault="00D57C27" w:rsidP="00D57C27">
      <w:pPr>
        <w:pStyle w:val="a8"/>
        <w:ind w:left="5670"/>
        <w:contextualSpacing/>
        <w:rPr>
          <w:rStyle w:val="a7"/>
          <w:rFonts w:ascii="Cambria" w:eastAsia="Courier New" w:hAnsi="Cambria" w:cs="Courier New"/>
          <w:bCs w:val="0"/>
          <w:sz w:val="20"/>
          <w:szCs w:val="20"/>
        </w:rPr>
      </w:pPr>
    </w:p>
    <w:p w:rsidR="00D57C27" w:rsidRDefault="00D57C27" w:rsidP="00D57C27">
      <w:pPr>
        <w:pStyle w:val="a8"/>
        <w:ind w:left="5670"/>
        <w:contextualSpacing/>
        <w:rPr>
          <w:rStyle w:val="a7"/>
          <w:rFonts w:ascii="Cambria" w:eastAsia="Courier New" w:hAnsi="Cambria" w:cs="Courier New"/>
          <w:bCs w:val="0"/>
          <w:sz w:val="20"/>
          <w:szCs w:val="20"/>
        </w:rPr>
      </w:pPr>
    </w:p>
    <w:p w:rsidR="00D57C27" w:rsidRDefault="00D57C27" w:rsidP="00D57C27">
      <w:pPr>
        <w:pStyle w:val="a8"/>
        <w:ind w:left="5670"/>
        <w:contextualSpacing/>
        <w:rPr>
          <w:rStyle w:val="a7"/>
          <w:rFonts w:ascii="Cambria" w:eastAsia="Courier New" w:hAnsi="Cambria" w:cs="Courier New"/>
          <w:bCs w:val="0"/>
          <w:sz w:val="20"/>
          <w:szCs w:val="20"/>
        </w:rPr>
      </w:pPr>
    </w:p>
    <w:p w:rsidR="00D57C27" w:rsidRDefault="00D57C27" w:rsidP="00D57C27">
      <w:pPr>
        <w:pStyle w:val="a8"/>
        <w:ind w:left="5670"/>
        <w:contextualSpacing/>
        <w:rPr>
          <w:rStyle w:val="a7"/>
          <w:rFonts w:ascii="Cambria" w:eastAsia="Courier New" w:hAnsi="Cambria" w:cs="Courier New"/>
          <w:bCs w:val="0"/>
          <w:sz w:val="20"/>
          <w:szCs w:val="20"/>
        </w:rPr>
      </w:pPr>
    </w:p>
    <w:p w:rsidR="00D57C27" w:rsidRPr="00D57C27" w:rsidRDefault="00D57C27" w:rsidP="00D57C27">
      <w:pPr>
        <w:pStyle w:val="a8"/>
        <w:ind w:left="5670"/>
        <w:contextualSpacing/>
        <w:rPr>
          <w:rFonts w:ascii="Cambria" w:hAnsi="Cambria"/>
          <w:b/>
          <w:sz w:val="20"/>
          <w:szCs w:val="20"/>
        </w:rPr>
      </w:pPr>
      <w:r w:rsidRPr="00D57C27">
        <w:rPr>
          <w:rStyle w:val="a7"/>
          <w:rFonts w:ascii="Cambria" w:eastAsia="Courier New" w:hAnsi="Cambria" w:cs="Courier New"/>
          <w:bCs w:val="0"/>
          <w:sz w:val="20"/>
          <w:szCs w:val="20"/>
        </w:rPr>
        <w:lastRenderedPageBreak/>
        <w:t>Приложение</w:t>
      </w:r>
    </w:p>
    <w:p w:rsidR="00D57C27" w:rsidRPr="00D57C27" w:rsidRDefault="004059E5" w:rsidP="00D57C27">
      <w:pPr>
        <w:pStyle w:val="a8"/>
        <w:ind w:left="5670"/>
        <w:contextualSpacing/>
        <w:rPr>
          <w:rFonts w:ascii="Cambria" w:hAnsi="Cambria"/>
          <w:b/>
          <w:sz w:val="20"/>
          <w:szCs w:val="20"/>
        </w:rPr>
      </w:pPr>
      <w:r w:rsidRPr="00D57C27">
        <w:rPr>
          <w:rFonts w:ascii="Cambria" w:hAnsi="Cambria"/>
          <w:b/>
          <w:sz w:val="20"/>
          <w:szCs w:val="20"/>
        </w:rPr>
        <w:t xml:space="preserve">к распоряжению администрации муниципального образования «Город Астрахань» </w:t>
      </w:r>
    </w:p>
    <w:p w:rsidR="006D26A5" w:rsidRPr="00D57C27" w:rsidRDefault="004059E5" w:rsidP="00D57C27">
      <w:pPr>
        <w:pStyle w:val="a8"/>
        <w:ind w:left="5670"/>
        <w:contextualSpacing/>
        <w:rPr>
          <w:rFonts w:ascii="Cambria" w:hAnsi="Cambria"/>
          <w:b/>
          <w:sz w:val="20"/>
          <w:szCs w:val="20"/>
        </w:rPr>
      </w:pPr>
      <w:r w:rsidRPr="00D57C27">
        <w:rPr>
          <w:rFonts w:ascii="Cambria" w:hAnsi="Cambria"/>
          <w:b/>
          <w:sz w:val="20"/>
          <w:szCs w:val="20"/>
        </w:rPr>
        <w:t>от</w:t>
      </w:r>
      <w:r w:rsidR="00D57C27">
        <w:rPr>
          <w:rStyle w:val="17pt1pt"/>
          <w:rFonts w:ascii="Cambria" w:eastAsia="Courier New" w:hAnsi="Cambria" w:cs="Courier New"/>
          <w:b/>
          <w:i w:val="0"/>
          <w:iCs w:val="0"/>
          <w:spacing w:val="0"/>
          <w:sz w:val="20"/>
          <w:szCs w:val="20"/>
          <w:u w:val="none"/>
        </w:rPr>
        <w:t xml:space="preserve">28.07.17 </w:t>
      </w:r>
      <w:r w:rsidRPr="00D57C27">
        <w:rPr>
          <w:rFonts w:ascii="Cambria" w:hAnsi="Cambria"/>
          <w:b/>
          <w:sz w:val="20"/>
          <w:szCs w:val="20"/>
        </w:rPr>
        <w:t>№</w:t>
      </w:r>
      <w:r w:rsidR="00D57C27" w:rsidRPr="00D57C27">
        <w:rPr>
          <w:rFonts w:ascii="Cambria" w:hAnsi="Cambria"/>
          <w:b/>
          <w:sz w:val="20"/>
          <w:szCs w:val="20"/>
        </w:rPr>
        <w:t xml:space="preserve"> </w:t>
      </w:r>
      <w:r w:rsidR="00D57C27">
        <w:rPr>
          <w:rStyle w:val="17pt1pt"/>
          <w:rFonts w:ascii="Cambria" w:eastAsia="Courier New" w:hAnsi="Cambria" w:cs="Courier New"/>
          <w:b/>
          <w:i w:val="0"/>
          <w:iCs w:val="0"/>
          <w:spacing w:val="0"/>
          <w:sz w:val="20"/>
          <w:szCs w:val="20"/>
          <w:u w:val="none"/>
        </w:rPr>
        <w:t>839</w:t>
      </w:r>
      <w:r w:rsidRPr="00D57C27">
        <w:rPr>
          <w:rStyle w:val="17pt1pt"/>
          <w:rFonts w:ascii="Cambria" w:eastAsia="Courier New" w:hAnsi="Cambria" w:cs="Courier New"/>
          <w:b/>
          <w:i w:val="0"/>
          <w:iCs w:val="0"/>
          <w:spacing w:val="0"/>
          <w:sz w:val="20"/>
          <w:szCs w:val="20"/>
          <w:u w:val="none"/>
        </w:rPr>
        <w:t>-р</w:t>
      </w:r>
    </w:p>
    <w:p w:rsidR="006D26A5" w:rsidRPr="00D57C27" w:rsidRDefault="004059E5" w:rsidP="00D57C27">
      <w:pPr>
        <w:pStyle w:val="1"/>
        <w:shd w:val="clear" w:color="auto" w:fill="auto"/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57C27">
        <w:rPr>
          <w:rFonts w:ascii="Arial" w:hAnsi="Arial" w:cs="Arial"/>
          <w:sz w:val="18"/>
          <w:szCs w:val="18"/>
        </w:rPr>
        <w:t>МАРШРУТЫ</w:t>
      </w:r>
    </w:p>
    <w:p w:rsidR="006D26A5" w:rsidRDefault="004059E5" w:rsidP="00D57C27">
      <w:pPr>
        <w:pStyle w:val="1"/>
        <w:shd w:val="clear" w:color="auto" w:fill="auto"/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D57C27">
        <w:rPr>
          <w:rFonts w:ascii="Arial" w:hAnsi="Arial" w:cs="Arial"/>
          <w:sz w:val="18"/>
          <w:szCs w:val="18"/>
        </w:rPr>
        <w:t xml:space="preserve">следования транспортных средств, осуществляющих перевозки пассажиров и багажа на муниципальных маршрутах регулярных перевозок в муниципальном образовании </w:t>
      </w:r>
      <w:r w:rsidRPr="00D57C27">
        <w:rPr>
          <w:rFonts w:ascii="Arial" w:hAnsi="Arial" w:cs="Arial"/>
          <w:sz w:val="18"/>
          <w:szCs w:val="18"/>
        </w:rPr>
        <w:t>«Город Астрахань», при ограничении движения автотранспорта на время проведения генеральной репетиции и празднования Дня Военно-Морского флота 28.07.2017 с 07:30 до 12:30 30.07.2017 с 07:00 до окончания мероприятия</w:t>
      </w:r>
    </w:p>
    <w:p w:rsidR="00D57C27" w:rsidRPr="00D57C27" w:rsidRDefault="00D57C27" w:rsidP="00D57C27">
      <w:pPr>
        <w:pStyle w:val="1"/>
        <w:shd w:val="clear" w:color="auto" w:fill="auto"/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</w:p>
    <w:p w:rsidR="006D26A5" w:rsidRPr="00D57C27" w:rsidRDefault="004059E5" w:rsidP="00D57C27">
      <w:pPr>
        <w:pStyle w:val="1"/>
        <w:shd w:val="clear" w:color="auto" w:fill="auto"/>
        <w:spacing w:before="0" w:line="240" w:lineRule="auto"/>
        <w:ind w:firstLine="227"/>
        <w:contextualSpacing/>
        <w:jc w:val="left"/>
        <w:rPr>
          <w:rFonts w:ascii="Arial" w:hAnsi="Arial" w:cs="Arial"/>
          <w:sz w:val="18"/>
          <w:szCs w:val="18"/>
        </w:rPr>
      </w:pPr>
      <w:r w:rsidRPr="00D57C27">
        <w:rPr>
          <w:rFonts w:ascii="Arial" w:hAnsi="Arial" w:cs="Arial"/>
          <w:sz w:val="18"/>
          <w:szCs w:val="18"/>
        </w:rPr>
        <w:t>Маршрут №14с. При движении автобусов в пря</w:t>
      </w:r>
      <w:r w:rsidRPr="00D57C27">
        <w:rPr>
          <w:rFonts w:ascii="Arial" w:hAnsi="Arial" w:cs="Arial"/>
          <w:sz w:val="18"/>
          <w:szCs w:val="18"/>
        </w:rPr>
        <w:t>мом направлении по утверждённому маршруту.</w:t>
      </w:r>
    </w:p>
    <w:p w:rsidR="006D26A5" w:rsidRPr="00D57C27" w:rsidRDefault="004059E5" w:rsidP="00D57C27">
      <w:pPr>
        <w:pStyle w:val="1"/>
        <w:shd w:val="clear" w:color="auto" w:fill="auto"/>
        <w:spacing w:before="0" w:line="240" w:lineRule="auto"/>
        <w:ind w:firstLine="227"/>
        <w:contextualSpacing/>
        <w:jc w:val="left"/>
        <w:rPr>
          <w:rFonts w:ascii="Arial" w:hAnsi="Arial" w:cs="Arial"/>
          <w:sz w:val="18"/>
          <w:szCs w:val="18"/>
        </w:rPr>
      </w:pPr>
      <w:r w:rsidRPr="00D57C27">
        <w:rPr>
          <w:rFonts w:ascii="Arial" w:hAnsi="Arial" w:cs="Arial"/>
          <w:sz w:val="18"/>
          <w:szCs w:val="18"/>
        </w:rPr>
        <w:t>При движении автобусов в обратном направлении: ул. Адмиралтейская, ул. Набережная Приволжского Затона.</w:t>
      </w:r>
    </w:p>
    <w:p w:rsidR="00D57C27" w:rsidRPr="00D57C27" w:rsidRDefault="00D57C27" w:rsidP="00D57C27">
      <w:pPr>
        <w:pStyle w:val="1"/>
        <w:shd w:val="clear" w:color="auto" w:fill="auto"/>
        <w:tabs>
          <w:tab w:val="left" w:pos="5206"/>
        </w:tabs>
        <w:spacing w:before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D57C27">
        <w:rPr>
          <w:rStyle w:val="Exact"/>
          <w:rFonts w:ascii="Arial" w:hAnsi="Arial" w:cs="Arial"/>
          <w:b/>
          <w:spacing w:val="0"/>
          <w:sz w:val="18"/>
          <w:szCs w:val="18"/>
        </w:rPr>
        <w:t>Начальник управления</w:t>
      </w:r>
      <w:r w:rsidRPr="00D57C27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Pr="00D57C27">
        <w:rPr>
          <w:rStyle w:val="Exact"/>
          <w:rFonts w:ascii="Arial" w:hAnsi="Arial" w:cs="Arial"/>
          <w:b/>
          <w:spacing w:val="0"/>
          <w:sz w:val="18"/>
          <w:szCs w:val="18"/>
        </w:rPr>
        <w:t>тран</w:t>
      </w:r>
      <w:r w:rsidRPr="00D57C27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спорта и пассажирских перевозок </w:t>
      </w:r>
      <w:r w:rsidRPr="00D57C27">
        <w:rPr>
          <w:rStyle w:val="Exact"/>
          <w:rFonts w:ascii="Arial" w:hAnsi="Arial" w:cs="Arial"/>
          <w:b/>
          <w:spacing w:val="0"/>
          <w:sz w:val="18"/>
          <w:szCs w:val="18"/>
        </w:rPr>
        <w:t>Т.Я.Биймурзаев</w:t>
      </w:r>
    </w:p>
    <w:sectPr w:rsidR="00D57C27" w:rsidRPr="00D57C27" w:rsidSect="00D57C27">
      <w:headerReference w:type="even" r:id="rId8"/>
      <w:headerReference w:type="default" r:id="rId9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9E5" w:rsidRDefault="004059E5">
      <w:r>
        <w:separator/>
      </w:r>
    </w:p>
  </w:endnote>
  <w:endnote w:type="continuationSeparator" w:id="0">
    <w:p w:rsidR="004059E5" w:rsidRDefault="0040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9E5" w:rsidRDefault="004059E5"/>
  </w:footnote>
  <w:footnote w:type="continuationSeparator" w:id="0">
    <w:p w:rsidR="004059E5" w:rsidRDefault="004059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6A5" w:rsidRDefault="006D26A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6A5" w:rsidRDefault="006D26A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27AC5"/>
    <w:multiLevelType w:val="multilevel"/>
    <w:tmpl w:val="79A0620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A5"/>
    <w:rsid w:val="004059E5"/>
    <w:rsid w:val="006D26A5"/>
    <w:rsid w:val="00D5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DECB6D-2B2E-4B06-89BD-D029F2CA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1"/>
      <w:sz w:val="35"/>
      <w:szCs w:val="3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1"/>
      <w:szCs w:val="31"/>
      <w:u w:val="none"/>
    </w:rPr>
  </w:style>
  <w:style w:type="character" w:customStyle="1" w:styleId="2">
    <w:name w:val="Заголовок №2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7pt1pt">
    <w:name w:val="Основной текст + 17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4"/>
      <w:szCs w:val="34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1"/>
      <w:sz w:val="35"/>
      <w:szCs w:val="3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530" w:lineRule="exac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1"/>
      <w:szCs w:val="3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line="0" w:lineRule="atLeast"/>
      <w:jc w:val="both"/>
      <w:outlineLvl w:val="1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8">
    <w:name w:val="No Spacing"/>
    <w:uiPriority w:val="1"/>
    <w:qFormat/>
    <w:rsid w:val="00D57C27"/>
    <w:rPr>
      <w:color w:val="000000"/>
    </w:rPr>
  </w:style>
  <w:style w:type="paragraph" w:styleId="a9">
    <w:name w:val="header"/>
    <w:basedOn w:val="a"/>
    <w:link w:val="aa"/>
    <w:uiPriority w:val="99"/>
    <w:unhideWhenUsed/>
    <w:rsid w:val="00D57C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7C27"/>
    <w:rPr>
      <w:color w:val="000000"/>
    </w:rPr>
  </w:style>
  <w:style w:type="paragraph" w:styleId="ab">
    <w:name w:val="footer"/>
    <w:basedOn w:val="a"/>
    <w:link w:val="ac"/>
    <w:uiPriority w:val="99"/>
    <w:unhideWhenUsed/>
    <w:rsid w:val="00D57C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7C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2017-07-28T07:30:00Z</dcterms:created>
  <dcterms:modified xsi:type="dcterms:W3CDTF">2017-07-28T07:37:00Z</dcterms:modified>
</cp:coreProperties>
</file>