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E0" w:rsidRDefault="005B39E0" w:rsidP="005B39E0">
      <w:pPr>
        <w:pStyle w:val="3"/>
      </w:pPr>
      <w:r>
        <w:t>Администрация муниципального образования «Город Астрахань»</w:t>
      </w:r>
    </w:p>
    <w:p w:rsidR="005B39E0" w:rsidRDefault="005B39E0" w:rsidP="005B39E0">
      <w:pPr>
        <w:pStyle w:val="3"/>
      </w:pPr>
      <w:r>
        <w:t xml:space="preserve">РАСПОРЯЖЕНИЕ </w:t>
      </w:r>
    </w:p>
    <w:p w:rsidR="005B39E0" w:rsidRDefault="005B39E0" w:rsidP="005B39E0">
      <w:pPr>
        <w:pStyle w:val="3"/>
      </w:pPr>
      <w:r>
        <w:t>28 марта 2018 года № 1720-р</w:t>
      </w:r>
    </w:p>
    <w:p w:rsidR="005B39E0" w:rsidRDefault="005B39E0" w:rsidP="005B39E0">
      <w:pPr>
        <w:pStyle w:val="3"/>
      </w:pPr>
      <w:r>
        <w:t xml:space="preserve">«О предоставлении разрешения на отклонение </w:t>
      </w:r>
    </w:p>
    <w:p w:rsidR="005B39E0" w:rsidRDefault="005B39E0" w:rsidP="005B39E0">
      <w:pPr>
        <w:pStyle w:val="3"/>
      </w:pPr>
      <w:r>
        <w:t>от предельны</w:t>
      </w:r>
      <w:r w:rsidR="002374AF">
        <w:t>х параметров разрешенного строи</w:t>
      </w:r>
      <w:bookmarkStart w:id="0" w:name="_GoBack"/>
      <w:bookmarkEnd w:id="0"/>
      <w:r>
        <w:t xml:space="preserve">тельства, </w:t>
      </w:r>
    </w:p>
    <w:p w:rsidR="005B39E0" w:rsidRDefault="005B39E0" w:rsidP="005B39E0">
      <w:pPr>
        <w:pStyle w:val="3"/>
      </w:pPr>
      <w:r>
        <w:t>реконструкции объекта капитального строительства</w:t>
      </w:r>
    </w:p>
    <w:p w:rsidR="005B39E0" w:rsidRDefault="005B39E0" w:rsidP="005B39E0">
      <w:pPr>
        <w:pStyle w:val="3"/>
      </w:pPr>
      <w:r>
        <w:t xml:space="preserve">по ул. </w:t>
      </w:r>
      <w:proofErr w:type="spellStart"/>
      <w:r>
        <w:t>Безжонова</w:t>
      </w:r>
      <w:proofErr w:type="spellEnd"/>
      <w:r>
        <w:t>, 101г в Советском районе г. Астрахани»</w:t>
      </w:r>
    </w:p>
    <w:p w:rsidR="005B39E0" w:rsidRDefault="005B39E0" w:rsidP="005B39E0">
      <w:pPr>
        <w:pStyle w:val="a3"/>
      </w:pPr>
      <w:proofErr w:type="gramStart"/>
      <w:r>
        <w:t xml:space="preserve">В связи с обращением Солодовой О.В. от 30.11.2017 № 05-04-01-6534, действующей за себя и несовершеннолетних детей </w:t>
      </w:r>
      <w:proofErr w:type="spellStart"/>
      <w:r>
        <w:t>Солодову</w:t>
      </w:r>
      <w:proofErr w:type="spellEnd"/>
      <w:r>
        <w:t xml:space="preserve"> П.А., </w:t>
      </w:r>
      <w:proofErr w:type="spellStart"/>
      <w:r>
        <w:t>Солодову</w:t>
      </w:r>
      <w:proofErr w:type="spellEnd"/>
      <w:r>
        <w:t xml:space="preserve"> Е.А.,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30.01.2018 № 24-р-мо</w:t>
      </w:r>
      <w:proofErr w:type="gramEnd"/>
      <w:r>
        <w:t xml:space="preserve"> «</w:t>
      </w:r>
      <w:proofErr w:type="gramStart"/>
      <w:r>
        <w:t>О проведении публичных слушаний по вопросу предоставления разрешения на отклонение от предельных параметров разрешен</w:t>
      </w:r>
      <w:r>
        <w:rPr>
          <w:spacing w:val="2"/>
        </w:rPr>
        <w:t xml:space="preserve">ного строительства, реконструкции объекта капитального строительства по ул. </w:t>
      </w:r>
      <w:proofErr w:type="spellStart"/>
      <w:r>
        <w:t>Безжонова</w:t>
      </w:r>
      <w:proofErr w:type="spellEnd"/>
      <w:r>
        <w:t xml:space="preserve">, 101г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Безжонова</w:t>
      </w:r>
      <w:proofErr w:type="spellEnd"/>
      <w:r>
        <w:t>, 101г в Советском районе г. Астрахани в отношении расстояния</w:t>
      </w:r>
      <w:proofErr w:type="gramEnd"/>
      <w:r>
        <w:t xml:space="preserve"> </w:t>
      </w:r>
      <w:proofErr w:type="gramStart"/>
      <w:r>
        <w:t xml:space="preserve">до основного строения на земельном участке площадью 672 кв. м (кадастровый номер 30:12:030323:54) от границ земельного участка по ул. </w:t>
      </w:r>
      <w:proofErr w:type="spellStart"/>
      <w:r>
        <w:t>Безжонова</w:t>
      </w:r>
      <w:proofErr w:type="spellEnd"/>
      <w:r>
        <w:t>, 101д - 1 м и от границ земельного участка № 21, расположенного в с/т «Искра» - 2,5 м, опубликованным в бюллетене «Астраханский вестник» от 01.03.2018 № 8, протоколом заседания комиссии по землепользованию и застройке муниципального образования «Город Астрахань» от 02.03.2018:</w:t>
      </w:r>
      <w:proofErr w:type="gramEnd"/>
    </w:p>
    <w:p w:rsidR="005B39E0" w:rsidRDefault="005B39E0" w:rsidP="005B39E0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5"/>
        </w:rPr>
        <w:t>Безжонова</w:t>
      </w:r>
      <w:proofErr w:type="spellEnd"/>
      <w:r>
        <w:rPr>
          <w:spacing w:val="5"/>
        </w:rPr>
        <w:t xml:space="preserve">, 101г в Советском районе г. Астрахани в отношении расстояния до основного строения на земельном участке площадью 672 кв. м (кадастровый </w:t>
      </w:r>
      <w:r>
        <w:t xml:space="preserve">номер 30:12:030323:54) от границ земельного участка по ул. </w:t>
      </w:r>
      <w:proofErr w:type="spellStart"/>
      <w:r>
        <w:t>Безжонова</w:t>
      </w:r>
      <w:proofErr w:type="spellEnd"/>
      <w:r>
        <w:t xml:space="preserve">, 101д - 1 </w:t>
      </w:r>
      <w:r>
        <w:rPr>
          <w:spacing w:val="5"/>
        </w:rPr>
        <w:t>м и от границ земельного участка № 21, расположенного в с</w:t>
      </w:r>
      <w:proofErr w:type="gramEnd"/>
      <w:r>
        <w:rPr>
          <w:spacing w:val="5"/>
        </w:rPr>
        <w:t xml:space="preserve">/т «Искра» - 2,5 м. </w:t>
      </w:r>
    </w:p>
    <w:p w:rsidR="005B39E0" w:rsidRDefault="005B39E0" w:rsidP="005B39E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B39E0" w:rsidRDefault="005B39E0" w:rsidP="005B39E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B39E0" w:rsidRDefault="005B39E0" w:rsidP="005B39E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B39E0" w:rsidRDefault="005B39E0" w:rsidP="005B39E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B39E0" w:rsidRDefault="005B39E0" w:rsidP="005B39E0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35"/>
    <w:rsid w:val="002374AF"/>
    <w:rsid w:val="004D2135"/>
    <w:rsid w:val="005B39E0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B39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B39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B39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B39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2018-04-04T07:40:00Z</dcterms:created>
  <dcterms:modified xsi:type="dcterms:W3CDTF">2018-04-04T10:57:00Z</dcterms:modified>
</cp:coreProperties>
</file>