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B1F" w:rsidRPr="00F76DFF" w:rsidRDefault="00341B1F" w:rsidP="00341B1F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41B1F" w:rsidRPr="00F76DFF" w:rsidRDefault="00341B1F" w:rsidP="00341B1F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341B1F" w:rsidRDefault="00341B1F" w:rsidP="00341B1F">
      <w:pPr>
        <w:pStyle w:val="a4"/>
        <w:jc w:val="center"/>
      </w:pPr>
      <w:bookmarkStart w:id="1" w:name="bookmark1"/>
      <w:r>
        <w:rPr>
          <w:rStyle w:val="Heading3"/>
          <w:rFonts w:ascii="Cambria" w:eastAsia="Courier New" w:hAnsi="Cambria"/>
          <w:b/>
          <w:sz w:val="20"/>
          <w:szCs w:val="20"/>
        </w:rPr>
        <w:t>28</w:t>
      </w:r>
      <w:r w:rsidRPr="00E47E0F">
        <w:rPr>
          <w:rFonts w:ascii="Cambria" w:hAnsi="Cambria"/>
          <w:b/>
          <w:sz w:val="20"/>
          <w:szCs w:val="20"/>
        </w:rPr>
        <w:t xml:space="preserve"> марта </w:t>
      </w:r>
      <w:r w:rsidRPr="00E47E0F">
        <w:rPr>
          <w:rStyle w:val="Heading3"/>
          <w:rFonts w:ascii="Cambria" w:eastAsia="Courier New" w:hAnsi="Cambria"/>
          <w:b/>
          <w:sz w:val="20"/>
          <w:szCs w:val="20"/>
        </w:rPr>
        <w:t>2018</w:t>
      </w:r>
      <w:r w:rsidRPr="00E47E0F">
        <w:rPr>
          <w:rFonts w:ascii="Cambria" w:hAnsi="Cambria"/>
          <w:b/>
          <w:sz w:val="20"/>
          <w:szCs w:val="20"/>
        </w:rPr>
        <w:t xml:space="preserve"> года</w:t>
      </w:r>
      <w:bookmarkEnd w:id="1"/>
      <w:r>
        <w:rPr>
          <w:rFonts w:ascii="Cambria" w:hAnsi="Cambria"/>
          <w:b/>
          <w:sz w:val="20"/>
          <w:szCs w:val="20"/>
        </w:rPr>
        <w:t xml:space="preserve"> № 1726</w:t>
      </w:r>
      <w:r w:rsidRPr="00E47E0F">
        <w:rPr>
          <w:rFonts w:ascii="Cambria" w:hAnsi="Cambria"/>
          <w:b/>
          <w:sz w:val="20"/>
          <w:szCs w:val="20"/>
        </w:rPr>
        <w:t>-р</w:t>
      </w:r>
    </w:p>
    <w:p w:rsidR="005A15AC" w:rsidRPr="00341B1F" w:rsidRDefault="00341B1F" w:rsidP="00341B1F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BE718D" w:rsidRPr="00341B1F">
        <w:rPr>
          <w:rFonts w:ascii="Cambria" w:hAnsi="Cambria"/>
          <w:b/>
          <w:sz w:val="20"/>
          <w:szCs w:val="20"/>
        </w:rPr>
        <w:t>О</w:t>
      </w:r>
      <w:r>
        <w:rPr>
          <w:rFonts w:ascii="Cambria" w:hAnsi="Cambria"/>
          <w:b/>
          <w:sz w:val="20"/>
          <w:szCs w:val="20"/>
        </w:rPr>
        <w:t xml:space="preserve"> </w:t>
      </w:r>
      <w:r w:rsidR="00BE718D" w:rsidRPr="00341B1F">
        <w:rPr>
          <w:rFonts w:ascii="Cambria" w:hAnsi="Cambria"/>
          <w:b/>
          <w:sz w:val="20"/>
          <w:szCs w:val="20"/>
        </w:rPr>
        <w:t xml:space="preserve">проведении ежегодного мероприятия </w:t>
      </w:r>
      <w:r w:rsidR="00BE718D" w:rsidRPr="00341B1F">
        <w:rPr>
          <w:rFonts w:ascii="Cambria" w:hAnsi="Cambria"/>
          <w:b/>
          <w:sz w:val="20"/>
          <w:szCs w:val="20"/>
        </w:rPr>
        <w:t>«День Дублера» среди высших и средних учебных заведений города Астрахани</w:t>
      </w:r>
      <w:r>
        <w:rPr>
          <w:rFonts w:ascii="Cambria" w:hAnsi="Cambria"/>
          <w:b/>
          <w:sz w:val="20"/>
          <w:szCs w:val="20"/>
        </w:rPr>
        <w:t>»</w:t>
      </w:r>
    </w:p>
    <w:p w:rsidR="005A15AC" w:rsidRPr="00341B1F" w:rsidRDefault="00BE718D" w:rsidP="00341B1F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В рамках деятельности городского Молодежного Координационного Совета при главе администрации муниципального образования «Город Астрахань» с целью координации молодежных общественных о</w:t>
      </w:r>
      <w:r w:rsidRPr="00341B1F">
        <w:rPr>
          <w:rFonts w:ascii="Arial" w:hAnsi="Arial" w:cs="Arial"/>
          <w:sz w:val="18"/>
          <w:szCs w:val="18"/>
        </w:rPr>
        <w:t>рганизаций, повышения уровня эффективности молодежи в жизнедеятельности города, а также привлечения внимания молодежи к работе органов местного самоуправления муниципального образования «Город Астрахань»:</w:t>
      </w:r>
    </w:p>
    <w:p w:rsidR="005A15AC" w:rsidRPr="00341B1F" w:rsidRDefault="00BE718D" w:rsidP="00341B1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03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Утвердить прилагаемое Положение о проведении ежегод</w:t>
      </w:r>
      <w:r w:rsidRPr="00341B1F">
        <w:rPr>
          <w:rFonts w:ascii="Arial" w:hAnsi="Arial" w:cs="Arial"/>
          <w:sz w:val="18"/>
          <w:szCs w:val="18"/>
        </w:rPr>
        <w:t>ного мероприятия «День Дублера» среди высших и средних учебных заведений города Астрахани.</w:t>
      </w:r>
    </w:p>
    <w:p w:rsidR="005A15AC" w:rsidRPr="00341B1F" w:rsidRDefault="00BE718D" w:rsidP="00341B1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03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</w:t>
      </w:r>
      <w:r w:rsidR="00341B1F">
        <w:rPr>
          <w:rFonts w:ascii="Arial" w:hAnsi="Arial" w:cs="Arial"/>
          <w:sz w:val="18"/>
          <w:szCs w:val="18"/>
        </w:rPr>
        <w:t>д Астрахань» от 11.04.2017 №330</w:t>
      </w:r>
      <w:r w:rsidRPr="00341B1F">
        <w:rPr>
          <w:rFonts w:ascii="Arial" w:hAnsi="Arial" w:cs="Arial"/>
          <w:sz w:val="18"/>
          <w:szCs w:val="18"/>
        </w:rPr>
        <w:t>-р «О проведении мероприятия «День Дублера» среди</w:t>
      </w:r>
      <w:r w:rsidRPr="00341B1F">
        <w:rPr>
          <w:rFonts w:ascii="Arial" w:hAnsi="Arial" w:cs="Arial"/>
          <w:sz w:val="18"/>
          <w:szCs w:val="18"/>
        </w:rPr>
        <w:t xml:space="preserve"> высших и средних учебных заведений города Астрахани»</w:t>
      </w:r>
    </w:p>
    <w:p w:rsidR="005A15AC" w:rsidRPr="00341B1F" w:rsidRDefault="00BE718D" w:rsidP="00341B1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03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 xml:space="preserve">Управлению по связям с общественностью администрации муниципального образования «Город Астрахань» подготовить и провести ежегодное мероприятие «День Дублера», согласно Положению о проведении </w:t>
      </w:r>
      <w:r w:rsidRPr="00341B1F">
        <w:rPr>
          <w:rFonts w:ascii="Arial" w:hAnsi="Arial" w:cs="Arial"/>
          <w:sz w:val="18"/>
          <w:szCs w:val="18"/>
        </w:rPr>
        <w:t>ежегодного мероприятия «День Дублера» среди высших и средних учебных заведений города Астрахани, утвержденному настоящим распоряжением администрации муниципального образования «Город Астрахань».</w:t>
      </w:r>
    </w:p>
    <w:p w:rsidR="005A15AC" w:rsidRPr="00341B1F" w:rsidRDefault="00BE718D" w:rsidP="00341B1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03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Pr="00341B1F">
        <w:rPr>
          <w:rFonts w:ascii="Arial" w:hAnsi="Arial" w:cs="Arial"/>
          <w:sz w:val="18"/>
          <w:szCs w:val="18"/>
        </w:rPr>
        <w:t>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5A15AC" w:rsidRPr="00341B1F" w:rsidRDefault="00BE718D" w:rsidP="00341B1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03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</w:t>
      </w:r>
      <w:r w:rsidRPr="00341B1F">
        <w:rPr>
          <w:rFonts w:ascii="Arial" w:hAnsi="Arial" w:cs="Arial"/>
          <w:sz w:val="18"/>
          <w:szCs w:val="18"/>
        </w:rPr>
        <w:t>тветствующие изменения в поисково - справочную систему правовых актов администрации муниципального образования «Город Астрахань»</w:t>
      </w:r>
    </w:p>
    <w:p w:rsidR="005A15AC" w:rsidRPr="00341B1F" w:rsidRDefault="00BE718D" w:rsidP="00341B1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979"/>
          <w:tab w:val="left" w:pos="103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</w:t>
      </w:r>
      <w:r w:rsidR="00341B1F">
        <w:rPr>
          <w:rFonts w:ascii="Arial" w:hAnsi="Arial" w:cs="Arial"/>
          <w:sz w:val="18"/>
          <w:szCs w:val="18"/>
        </w:rPr>
        <w:t>и муниципального образования «Г</w:t>
      </w:r>
      <w:r w:rsidRPr="00341B1F">
        <w:rPr>
          <w:rFonts w:ascii="Arial" w:hAnsi="Arial" w:cs="Arial"/>
          <w:sz w:val="18"/>
          <w:szCs w:val="18"/>
        </w:rPr>
        <w:t>ород Астрахань» возложить на замес</w:t>
      </w:r>
      <w:r w:rsidRPr="00341B1F">
        <w:rPr>
          <w:rFonts w:ascii="Arial" w:hAnsi="Arial" w:cs="Arial"/>
          <w:sz w:val="18"/>
          <w:szCs w:val="18"/>
        </w:rPr>
        <w:t>тителя главы администрации муниципального образования «Город Астрахань» Агабекова С.Б.</w:t>
      </w:r>
    </w:p>
    <w:p w:rsidR="00341B1F" w:rsidRPr="00341B1F" w:rsidRDefault="00BE718D" w:rsidP="00341B1F">
      <w:pPr>
        <w:pStyle w:val="2"/>
        <w:shd w:val="clear" w:color="auto" w:fill="auto"/>
        <w:spacing w:before="0" w:after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341B1F">
        <w:rPr>
          <w:rFonts w:ascii="Arial" w:hAnsi="Arial" w:cs="Arial"/>
          <w:b/>
          <w:sz w:val="18"/>
          <w:szCs w:val="18"/>
        </w:rPr>
        <w:t>Глава администрации</w:t>
      </w:r>
      <w:r w:rsidR="00341B1F" w:rsidRPr="00341B1F">
        <w:rPr>
          <w:rFonts w:ascii="Arial" w:hAnsi="Arial" w:cs="Arial"/>
          <w:b/>
          <w:sz w:val="18"/>
          <w:szCs w:val="18"/>
        </w:rPr>
        <w:t xml:space="preserve"> </w:t>
      </w:r>
      <w:r w:rsidR="00341B1F" w:rsidRPr="00341B1F">
        <w:rPr>
          <w:rStyle w:val="BodytextExact"/>
          <w:rFonts w:ascii="Arial" w:hAnsi="Arial" w:cs="Arial"/>
          <w:b/>
          <w:spacing w:val="0"/>
          <w:sz w:val="18"/>
          <w:szCs w:val="18"/>
        </w:rPr>
        <w:t>О. А. Полумордвинов</w:t>
      </w:r>
    </w:p>
    <w:p w:rsidR="00341B1F" w:rsidRPr="00341B1F" w:rsidRDefault="00341B1F" w:rsidP="00341B1F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341B1F" w:rsidRDefault="00341B1F" w:rsidP="00341B1F">
      <w:pPr>
        <w:pStyle w:val="2"/>
        <w:shd w:val="clear" w:color="auto" w:fill="auto"/>
        <w:spacing w:before="0" w:after="0" w:line="280" w:lineRule="exact"/>
      </w:pPr>
    </w:p>
    <w:p w:rsidR="005A15AC" w:rsidRPr="00341B1F" w:rsidRDefault="00BE718D" w:rsidP="00341B1F">
      <w:pPr>
        <w:pStyle w:val="a4"/>
        <w:jc w:val="right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lastRenderedPageBreak/>
        <w:t>Утверждено</w:t>
      </w:r>
    </w:p>
    <w:p w:rsidR="00341B1F" w:rsidRDefault="00BE718D" w:rsidP="00341B1F">
      <w:pPr>
        <w:pStyle w:val="a4"/>
        <w:jc w:val="right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распоряжением</w:t>
      </w:r>
      <w:r w:rsidRPr="00341B1F">
        <w:rPr>
          <w:rFonts w:ascii="Arial" w:hAnsi="Arial" w:cs="Arial"/>
          <w:sz w:val="18"/>
          <w:szCs w:val="18"/>
        </w:rPr>
        <w:t xml:space="preserve"> администрации </w:t>
      </w:r>
    </w:p>
    <w:p w:rsidR="00341B1F" w:rsidRDefault="00BE718D" w:rsidP="00341B1F">
      <w:pPr>
        <w:pStyle w:val="a4"/>
        <w:jc w:val="right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341B1F" w:rsidRDefault="00BE718D" w:rsidP="00341B1F">
      <w:pPr>
        <w:pStyle w:val="a4"/>
        <w:jc w:val="right"/>
        <w:rPr>
          <w:rFonts w:ascii="Arial" w:hAnsi="Arial" w:cs="Arial"/>
          <w:sz w:val="18"/>
          <w:szCs w:val="18"/>
        </w:rPr>
      </w:pPr>
      <w:r w:rsidRPr="00341B1F">
        <w:rPr>
          <w:rFonts w:ascii="Arial" w:hAnsi="Arial" w:cs="Arial"/>
          <w:sz w:val="18"/>
          <w:szCs w:val="18"/>
        </w:rPr>
        <w:t>«Г</w:t>
      </w:r>
      <w:r w:rsidRPr="00341B1F">
        <w:rPr>
          <w:rFonts w:ascii="Arial" w:hAnsi="Arial" w:cs="Arial"/>
          <w:sz w:val="18"/>
          <w:szCs w:val="18"/>
        </w:rPr>
        <w:t>ород Астрахань»</w:t>
      </w:r>
    </w:p>
    <w:p w:rsidR="005A15AC" w:rsidRPr="00F25CF2" w:rsidRDefault="00BE718D" w:rsidP="00F25CF2">
      <w:pPr>
        <w:pStyle w:val="a4"/>
        <w:contextualSpacing/>
        <w:jc w:val="right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 от</w:t>
      </w:r>
      <w:r w:rsidR="00341B1F" w:rsidRPr="00F25CF2">
        <w:rPr>
          <w:rFonts w:ascii="Arial" w:hAnsi="Arial" w:cs="Arial"/>
          <w:sz w:val="18"/>
          <w:szCs w:val="18"/>
        </w:rPr>
        <w:t xml:space="preserve"> 28.03.2018 № 1726-р</w:t>
      </w:r>
    </w:p>
    <w:p w:rsidR="005A15AC" w:rsidRPr="00B36435" w:rsidRDefault="00BE718D" w:rsidP="00F25CF2">
      <w:pPr>
        <w:pStyle w:val="Bodytext4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B36435">
        <w:rPr>
          <w:rFonts w:ascii="Arial" w:hAnsi="Arial" w:cs="Arial"/>
          <w:sz w:val="18"/>
          <w:szCs w:val="18"/>
        </w:rPr>
        <w:t>ПОЛОЖЕНИЕ</w:t>
      </w:r>
    </w:p>
    <w:p w:rsidR="005A15AC" w:rsidRPr="00B36435" w:rsidRDefault="00BE718D" w:rsidP="00F25CF2">
      <w:pPr>
        <w:pStyle w:val="Bodytext4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B36435">
        <w:rPr>
          <w:rFonts w:ascii="Arial" w:hAnsi="Arial" w:cs="Arial"/>
          <w:sz w:val="18"/>
          <w:szCs w:val="18"/>
        </w:rPr>
        <w:t>о проведении ежегодного мероприятия «День Дублера» среди средних и высших учебных заведений города Астрахани</w:t>
      </w:r>
    </w:p>
    <w:p w:rsidR="005A15AC" w:rsidRPr="00B36435" w:rsidRDefault="00BE718D" w:rsidP="00B36435">
      <w:pPr>
        <w:pStyle w:val="Bodytext50"/>
        <w:shd w:val="clear" w:color="auto" w:fill="auto"/>
        <w:tabs>
          <w:tab w:val="left" w:pos="567"/>
          <w:tab w:val="left" w:pos="851"/>
        </w:tabs>
        <w:spacing w:before="0" w:line="240" w:lineRule="auto"/>
        <w:contextualSpacing/>
        <w:rPr>
          <w:rFonts w:ascii="Arial" w:hAnsi="Arial" w:cs="Arial"/>
          <w:i w:val="0"/>
          <w:sz w:val="18"/>
          <w:szCs w:val="18"/>
        </w:rPr>
      </w:pPr>
      <w:r w:rsidRPr="00B36435">
        <w:rPr>
          <w:rFonts w:ascii="Arial" w:hAnsi="Arial" w:cs="Arial"/>
          <w:i w:val="0"/>
          <w:sz w:val="18"/>
          <w:szCs w:val="18"/>
        </w:rPr>
        <w:t>1. Общие положения</w:t>
      </w:r>
    </w:p>
    <w:p w:rsidR="005A15AC" w:rsidRPr="00F25CF2" w:rsidRDefault="00BE718D" w:rsidP="00B36435">
      <w:pPr>
        <w:pStyle w:val="2"/>
        <w:numPr>
          <w:ilvl w:val="0"/>
          <w:numId w:val="2"/>
        </w:numPr>
        <w:shd w:val="clear" w:color="auto" w:fill="auto"/>
        <w:tabs>
          <w:tab w:val="left" w:pos="709"/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Настоящее Положение регламентирует порядок проведения</w:t>
      </w:r>
      <w:r w:rsidRPr="00F25CF2">
        <w:rPr>
          <w:rFonts w:ascii="Arial" w:hAnsi="Arial" w:cs="Arial"/>
          <w:sz w:val="18"/>
          <w:szCs w:val="18"/>
        </w:rPr>
        <w:t xml:space="preserve"> и условия «Дня Дублера» (далее - Мероприятие) среди средних и высших учебных заведений города Астрахани.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1.2. Целями и задачами Мероприятия являются:</w:t>
      </w:r>
    </w:p>
    <w:p w:rsidR="005A15AC" w:rsidRPr="00F25CF2" w:rsidRDefault="00BE718D" w:rsidP="00B36435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привлечение внимания молодежи к работе органов местного самоуправления;</w:t>
      </w:r>
    </w:p>
    <w:p w:rsidR="005A15AC" w:rsidRPr="00F25CF2" w:rsidRDefault="00BE718D" w:rsidP="00B36435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формирование позитивного имиджа а</w:t>
      </w:r>
      <w:r w:rsidRPr="00F25CF2">
        <w:rPr>
          <w:rFonts w:ascii="Arial" w:hAnsi="Arial" w:cs="Arial"/>
          <w:sz w:val="18"/>
          <w:szCs w:val="18"/>
        </w:rPr>
        <w:t>дминистраци</w:t>
      </w:r>
      <w:r w:rsidR="00B3643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25CF2">
        <w:rPr>
          <w:rFonts w:ascii="Arial" w:hAnsi="Arial" w:cs="Arial"/>
          <w:sz w:val="18"/>
          <w:szCs w:val="18"/>
        </w:rPr>
        <w:t>ород Астрахань» и Г</w:t>
      </w:r>
      <w:r w:rsidRPr="00F25CF2">
        <w:rPr>
          <w:rFonts w:ascii="Arial" w:hAnsi="Arial" w:cs="Arial"/>
          <w:sz w:val="18"/>
          <w:szCs w:val="18"/>
        </w:rPr>
        <w:t>ородской Думы муниципального образования «Город Астрахань»</w:t>
      </w:r>
    </w:p>
    <w:p w:rsidR="005A15AC" w:rsidRPr="00F25CF2" w:rsidRDefault="00BE718D" w:rsidP="00B36435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повышение уровня эффективности молодежи в жизнедеятельности города.</w:t>
      </w:r>
    </w:p>
    <w:p w:rsidR="005A15AC" w:rsidRPr="00F25CF2" w:rsidRDefault="00BE718D" w:rsidP="00B36435">
      <w:pPr>
        <w:pStyle w:val="Bodytext50"/>
        <w:numPr>
          <w:ilvl w:val="0"/>
          <w:numId w:val="4"/>
        </w:numPr>
        <w:shd w:val="clear" w:color="auto" w:fill="auto"/>
        <w:tabs>
          <w:tab w:val="left" w:pos="567"/>
          <w:tab w:val="left" w:pos="851"/>
          <w:tab w:val="left" w:pos="993"/>
          <w:tab w:val="left" w:pos="4003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Экспертный совет</w:t>
      </w:r>
    </w:p>
    <w:p w:rsidR="005A15AC" w:rsidRPr="00F25CF2" w:rsidRDefault="00BE718D" w:rsidP="00B36435">
      <w:pPr>
        <w:pStyle w:val="2"/>
        <w:numPr>
          <w:ilvl w:val="1"/>
          <w:numId w:val="4"/>
        </w:numPr>
        <w:shd w:val="clear" w:color="auto" w:fill="auto"/>
        <w:tabs>
          <w:tab w:val="left" w:pos="851"/>
          <w:tab w:val="left" w:pos="993"/>
          <w:tab w:val="left" w:pos="136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С целью конкурсного отбора молодых людей, </w:t>
      </w:r>
      <w:r w:rsidRPr="00F25CF2">
        <w:rPr>
          <w:rFonts w:ascii="Arial" w:hAnsi="Arial" w:cs="Arial"/>
          <w:sz w:val="18"/>
          <w:szCs w:val="18"/>
        </w:rPr>
        <w:t>претендующих на роль главы муниципального образования «Город Астрахань», главы администрации муниципального образования «Город Астрахань», глав районов города Астрахани, заместителей глав, руководителей структурных подразделений администрации муниципальног</w:t>
      </w:r>
      <w:r w:rsidRPr="00F25CF2">
        <w:rPr>
          <w:rFonts w:ascii="Arial" w:hAnsi="Arial" w:cs="Arial"/>
          <w:sz w:val="18"/>
          <w:szCs w:val="18"/>
        </w:rPr>
        <w:t>о образования «Город Астрахань» (далее Дублеров) формируется экспертный совет.</w:t>
      </w:r>
    </w:p>
    <w:p w:rsidR="005A15AC" w:rsidRPr="00F25CF2" w:rsidRDefault="00BE718D" w:rsidP="00B36435">
      <w:pPr>
        <w:pStyle w:val="2"/>
        <w:numPr>
          <w:ilvl w:val="1"/>
          <w:numId w:val="4"/>
        </w:numPr>
        <w:shd w:val="clear" w:color="auto" w:fill="auto"/>
        <w:tabs>
          <w:tab w:val="left" w:pos="851"/>
          <w:tab w:val="left" w:pos="993"/>
          <w:tab w:val="left" w:pos="136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Экспертный совет проводит конкурсный отбор документов, подводит итоги мероприятия.</w:t>
      </w:r>
    </w:p>
    <w:p w:rsidR="005A15AC" w:rsidRPr="00F25CF2" w:rsidRDefault="00BE718D" w:rsidP="00B36435">
      <w:pPr>
        <w:pStyle w:val="2"/>
        <w:numPr>
          <w:ilvl w:val="1"/>
          <w:numId w:val="4"/>
        </w:numPr>
        <w:shd w:val="clear" w:color="auto" w:fill="auto"/>
        <w:tabs>
          <w:tab w:val="left" w:pos="851"/>
          <w:tab w:val="left" w:pos="993"/>
          <w:tab w:val="left" w:pos="136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Style w:val="BodytextBold"/>
          <w:rFonts w:ascii="Arial" w:hAnsi="Arial" w:cs="Arial"/>
          <w:sz w:val="18"/>
          <w:szCs w:val="18"/>
        </w:rPr>
        <w:t xml:space="preserve">В </w:t>
      </w:r>
      <w:r w:rsidRPr="00F25CF2">
        <w:rPr>
          <w:rFonts w:ascii="Arial" w:hAnsi="Arial" w:cs="Arial"/>
          <w:sz w:val="18"/>
          <w:szCs w:val="18"/>
        </w:rPr>
        <w:t>состав членов экспертного совета входят представители администрации муниципального образован</w:t>
      </w:r>
      <w:r w:rsidRPr="00F25CF2">
        <w:rPr>
          <w:rFonts w:ascii="Arial" w:hAnsi="Arial" w:cs="Arial"/>
          <w:sz w:val="18"/>
          <w:szCs w:val="18"/>
        </w:rPr>
        <w:t>ия «Город Астрахань», депутаты Городской Думы муниципального образования «Город Астрахань», члены Городского молодежного координационного совета при главе администрации муниципального образования «Город Астрахань», руководители общественных объединений и н</w:t>
      </w:r>
      <w:r w:rsidRPr="00F25CF2">
        <w:rPr>
          <w:rFonts w:ascii="Arial" w:hAnsi="Arial" w:cs="Arial"/>
          <w:sz w:val="18"/>
          <w:szCs w:val="18"/>
        </w:rPr>
        <w:t>ационально - культурных обществ.</w:t>
      </w:r>
    </w:p>
    <w:p w:rsidR="005A15AC" w:rsidRPr="00F25CF2" w:rsidRDefault="00BE718D" w:rsidP="00B36435">
      <w:pPr>
        <w:pStyle w:val="Bodytext50"/>
        <w:numPr>
          <w:ilvl w:val="0"/>
          <w:numId w:val="4"/>
        </w:numPr>
        <w:shd w:val="clear" w:color="auto" w:fill="auto"/>
        <w:tabs>
          <w:tab w:val="left" w:pos="567"/>
          <w:tab w:val="left" w:pos="851"/>
          <w:tab w:val="left" w:pos="2633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Сроки и порядок проведения мероприятия</w:t>
      </w:r>
    </w:p>
    <w:p w:rsidR="005A15AC" w:rsidRPr="00F25CF2" w:rsidRDefault="00BE718D" w:rsidP="00B36435">
      <w:pPr>
        <w:pStyle w:val="2"/>
        <w:numPr>
          <w:ilvl w:val="1"/>
          <w:numId w:val="4"/>
        </w:numPr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Участниками Дня дублера могут стать молодые люди в возрасте от 18 до 30 лет, подавшие заявку на участие и прошедшие конкурсный отбор.</w:t>
      </w:r>
    </w:p>
    <w:p w:rsidR="005A15AC" w:rsidRPr="00F25CF2" w:rsidRDefault="00BE718D" w:rsidP="00B36435">
      <w:pPr>
        <w:pStyle w:val="2"/>
        <w:numPr>
          <w:ilvl w:val="1"/>
          <w:numId w:val="4"/>
        </w:numPr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Мероприятие проводится в несколько этапов:</w:t>
      </w:r>
    </w:p>
    <w:p w:rsidR="005A15AC" w:rsidRPr="00F25CF2" w:rsidRDefault="00B36435" w:rsidP="00B36435">
      <w:pPr>
        <w:pStyle w:val="2"/>
        <w:shd w:val="clear" w:color="auto" w:fill="auto"/>
        <w:tabs>
          <w:tab w:val="left" w:pos="618"/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Style w:val="1"/>
          <w:rFonts w:ascii="Arial" w:hAnsi="Arial" w:cs="Arial"/>
          <w:sz w:val="18"/>
          <w:szCs w:val="18"/>
        </w:rPr>
        <w:t xml:space="preserve">1 </w:t>
      </w:r>
      <w:r w:rsidR="00BE718D" w:rsidRPr="00F25CF2">
        <w:rPr>
          <w:rStyle w:val="1"/>
          <w:rFonts w:ascii="Arial" w:hAnsi="Arial" w:cs="Arial"/>
          <w:sz w:val="18"/>
          <w:szCs w:val="18"/>
        </w:rPr>
        <w:t xml:space="preserve">этап - </w:t>
      </w:r>
      <w:r w:rsidR="00BE718D" w:rsidRPr="00F25CF2">
        <w:rPr>
          <w:rStyle w:val="1"/>
          <w:rFonts w:ascii="Arial" w:hAnsi="Arial" w:cs="Arial"/>
          <w:sz w:val="18"/>
          <w:szCs w:val="18"/>
        </w:rPr>
        <w:t>подготовительный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На данном этапе происходит распространение положения о проведении мероприятия, подача заявок, сбор документов</w:t>
      </w:r>
      <w:r w:rsidR="00B36435">
        <w:rPr>
          <w:rFonts w:ascii="Arial" w:hAnsi="Arial" w:cs="Arial"/>
          <w:sz w:val="18"/>
          <w:szCs w:val="18"/>
        </w:rPr>
        <w:t xml:space="preserve">. </w:t>
      </w:r>
      <w:r w:rsidRPr="00F25CF2">
        <w:rPr>
          <w:rFonts w:ascii="Arial" w:hAnsi="Arial" w:cs="Arial"/>
          <w:sz w:val="18"/>
          <w:szCs w:val="18"/>
        </w:rPr>
        <w:t>Молодые люди, изъявившие желание участвовать в конкурсе, предоставляют в отдел по молодежной политике управ</w:t>
      </w:r>
      <w:r w:rsidRPr="00F25CF2">
        <w:rPr>
          <w:rFonts w:ascii="Arial" w:hAnsi="Arial" w:cs="Arial"/>
          <w:sz w:val="18"/>
          <w:szCs w:val="18"/>
        </w:rPr>
        <w:t xml:space="preserve">ления по связям с общественностью администрации муниципального образования «Город Астрахань» (пер. Щепной, </w:t>
      </w:r>
      <w:r w:rsidRPr="00F25CF2">
        <w:rPr>
          <w:rStyle w:val="Bodytext125pt"/>
          <w:rFonts w:ascii="Arial" w:hAnsi="Arial" w:cs="Arial"/>
          <w:sz w:val="18"/>
          <w:szCs w:val="18"/>
        </w:rPr>
        <w:t xml:space="preserve">9) </w:t>
      </w:r>
      <w:r w:rsidRPr="00F25CF2">
        <w:rPr>
          <w:rFonts w:ascii="Arial" w:hAnsi="Arial" w:cs="Arial"/>
          <w:sz w:val="18"/>
          <w:szCs w:val="18"/>
        </w:rPr>
        <w:t xml:space="preserve">или по эл.почте: </w:t>
      </w:r>
      <w:hyperlink r:id="rId7" w:history="1">
        <w:r w:rsidRPr="00F25CF2">
          <w:rPr>
            <w:rStyle w:val="a3"/>
            <w:rFonts w:ascii="Arial" w:hAnsi="Arial" w:cs="Arial"/>
            <w:sz w:val="18"/>
            <w:szCs w:val="18"/>
          </w:rPr>
          <w:t>uso@30gorod.ru</w:t>
        </w:r>
      </w:hyperlink>
      <w:r w:rsidRPr="00F25CF2">
        <w:rPr>
          <w:rStyle w:val="Bodytext125pt"/>
          <w:rFonts w:ascii="Arial" w:hAnsi="Arial" w:cs="Arial"/>
          <w:sz w:val="18"/>
          <w:szCs w:val="18"/>
        </w:rPr>
        <w:t xml:space="preserve"> </w:t>
      </w:r>
      <w:r w:rsidRPr="00F25CF2">
        <w:rPr>
          <w:rFonts w:ascii="Arial" w:hAnsi="Arial" w:cs="Arial"/>
          <w:sz w:val="18"/>
          <w:szCs w:val="18"/>
        </w:rPr>
        <w:t xml:space="preserve">, в срок до </w:t>
      </w:r>
      <w:r w:rsidRPr="00F25CF2">
        <w:rPr>
          <w:rStyle w:val="Bodytext125pt"/>
          <w:rFonts w:ascii="Arial" w:hAnsi="Arial" w:cs="Arial"/>
          <w:sz w:val="18"/>
          <w:szCs w:val="18"/>
        </w:rPr>
        <w:t xml:space="preserve">10 </w:t>
      </w:r>
      <w:r w:rsidRPr="00F25CF2">
        <w:rPr>
          <w:rFonts w:ascii="Arial" w:hAnsi="Arial" w:cs="Arial"/>
          <w:sz w:val="18"/>
          <w:szCs w:val="18"/>
        </w:rPr>
        <w:t>апреля, следующие документы:</w:t>
      </w:r>
    </w:p>
    <w:p w:rsidR="005A15AC" w:rsidRPr="00F25CF2" w:rsidRDefault="00BE718D" w:rsidP="00B36435">
      <w:pPr>
        <w:pStyle w:val="2"/>
        <w:numPr>
          <w:ilvl w:val="0"/>
          <w:numId w:val="3"/>
        </w:numPr>
        <w:shd w:val="clear" w:color="auto" w:fill="auto"/>
        <w:tabs>
          <w:tab w:val="left" w:pos="585"/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заполненную и подписанную анкету (</w:t>
      </w:r>
      <w:r w:rsidRPr="00F25CF2">
        <w:rPr>
          <w:rFonts w:ascii="Arial" w:hAnsi="Arial" w:cs="Arial"/>
          <w:sz w:val="18"/>
          <w:szCs w:val="18"/>
        </w:rPr>
        <w:t>приложение);</w:t>
      </w:r>
    </w:p>
    <w:p w:rsidR="005A15AC" w:rsidRPr="00F25CF2" w:rsidRDefault="00BE718D" w:rsidP="00B36435">
      <w:pPr>
        <w:pStyle w:val="2"/>
        <w:numPr>
          <w:ilvl w:val="0"/>
          <w:numId w:val="3"/>
        </w:numPr>
        <w:shd w:val="clear" w:color="auto" w:fill="auto"/>
        <w:tabs>
          <w:tab w:val="left" w:pos="585"/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качественную фотографию </w:t>
      </w:r>
      <w:r w:rsidRPr="00F25CF2">
        <w:rPr>
          <w:rFonts w:ascii="Arial" w:hAnsi="Arial" w:cs="Arial"/>
          <w:sz w:val="18"/>
          <w:szCs w:val="18"/>
          <w:lang w:val="en-US"/>
        </w:rPr>
        <w:t>3,5x4,</w:t>
      </w:r>
      <w:r w:rsidRPr="00F25CF2">
        <w:rPr>
          <w:rFonts w:ascii="Arial" w:hAnsi="Arial" w:cs="Arial"/>
          <w:sz w:val="18"/>
          <w:szCs w:val="18"/>
        </w:rPr>
        <w:t>5;</w:t>
      </w:r>
    </w:p>
    <w:p w:rsidR="005A15AC" w:rsidRPr="00F25CF2" w:rsidRDefault="00BE718D" w:rsidP="00B36435">
      <w:pPr>
        <w:pStyle w:val="2"/>
        <w:numPr>
          <w:ilvl w:val="0"/>
          <w:numId w:val="3"/>
        </w:numPr>
        <w:shd w:val="clear" w:color="auto" w:fill="auto"/>
        <w:tabs>
          <w:tab w:val="left" w:pos="585"/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портфолио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Несвоевременное предоставление документов, предоставление их не в полном объеме или с нарушением правил оформления является основанием для отказа участия в конкурсе.</w:t>
      </w:r>
    </w:p>
    <w:p w:rsidR="005A15AC" w:rsidRPr="00F25CF2" w:rsidRDefault="00BE718D" w:rsidP="00B36435">
      <w:pPr>
        <w:pStyle w:val="2"/>
        <w:numPr>
          <w:ilvl w:val="0"/>
          <w:numId w:val="6"/>
        </w:numPr>
        <w:shd w:val="clear" w:color="auto" w:fill="auto"/>
        <w:tabs>
          <w:tab w:val="left" w:pos="585"/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Style w:val="1"/>
          <w:rFonts w:ascii="Arial" w:hAnsi="Arial" w:cs="Arial"/>
          <w:sz w:val="18"/>
          <w:szCs w:val="18"/>
        </w:rPr>
        <w:t>этап - отборочный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На этом этапе эк</w:t>
      </w:r>
      <w:r w:rsidRPr="00F25CF2">
        <w:rPr>
          <w:rFonts w:ascii="Arial" w:hAnsi="Arial" w:cs="Arial"/>
          <w:sz w:val="18"/>
          <w:szCs w:val="18"/>
        </w:rPr>
        <w:t>спертный совет производит отбор документов кандидатов на роль Дублеров. Решения экспертного совета принимаются открытым голосованием простым большинством голосов от числа её членов, присутствующих на заседании и оформляются протоколом. При равенстве голосо</w:t>
      </w:r>
      <w:r w:rsidRPr="00F25CF2">
        <w:rPr>
          <w:rFonts w:ascii="Arial" w:hAnsi="Arial" w:cs="Arial"/>
          <w:sz w:val="18"/>
          <w:szCs w:val="18"/>
        </w:rPr>
        <w:t>в решающим является голос председателя экспертного совета.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Экспертный совет оценивает кандидатов на основании предоставленных ими документов.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Молодые люди, прошедшие конкурсный отбор оповещаются лично, а также список Дублеров размещается на сайте администр</w:t>
      </w:r>
      <w:r w:rsidRPr="00F25CF2">
        <w:rPr>
          <w:rFonts w:ascii="Arial" w:hAnsi="Arial" w:cs="Arial"/>
          <w:sz w:val="18"/>
          <w:szCs w:val="18"/>
        </w:rPr>
        <w:t xml:space="preserve">ации муниципального образования «Город Астрахань» </w:t>
      </w:r>
      <w:hyperlink r:id="rId8" w:history="1">
        <w:r w:rsidRPr="00F25CF2">
          <w:rPr>
            <w:rStyle w:val="a3"/>
            <w:rFonts w:ascii="Arial" w:hAnsi="Arial" w:cs="Arial"/>
            <w:sz w:val="18"/>
            <w:szCs w:val="18"/>
            <w:lang w:val="en-US"/>
          </w:rPr>
          <w:t>http</w:t>
        </w:r>
        <w:r w:rsidRPr="00F25CF2">
          <w:rPr>
            <w:rStyle w:val="a3"/>
            <w:rFonts w:ascii="Arial" w:hAnsi="Arial" w:cs="Arial"/>
            <w:sz w:val="18"/>
            <w:szCs w:val="18"/>
          </w:rPr>
          <w:t>://</w:t>
        </w:r>
        <w:r w:rsidRPr="00F25CF2">
          <w:rPr>
            <w:rStyle w:val="a3"/>
            <w:rFonts w:ascii="Arial" w:hAnsi="Arial" w:cs="Arial"/>
            <w:sz w:val="18"/>
            <w:szCs w:val="18"/>
            <w:lang w:val="en-US"/>
          </w:rPr>
          <w:t>www</w:t>
        </w:r>
        <w:r w:rsidRPr="00F25CF2">
          <w:rPr>
            <w:rStyle w:val="a3"/>
            <w:rFonts w:ascii="Arial" w:hAnsi="Arial" w:cs="Arial"/>
            <w:sz w:val="18"/>
            <w:szCs w:val="18"/>
          </w:rPr>
          <w:t>.</w:t>
        </w:r>
        <w:r w:rsidRPr="00F25CF2">
          <w:rPr>
            <w:rStyle w:val="a3"/>
            <w:rFonts w:ascii="Arial" w:hAnsi="Arial" w:cs="Arial"/>
            <w:sz w:val="18"/>
            <w:szCs w:val="18"/>
            <w:lang w:val="en-US"/>
          </w:rPr>
          <w:t>astrgorod</w:t>
        </w:r>
        <w:r w:rsidRPr="00F25CF2">
          <w:rPr>
            <w:rStyle w:val="a3"/>
            <w:rFonts w:ascii="Arial" w:hAnsi="Arial" w:cs="Arial"/>
            <w:sz w:val="18"/>
            <w:szCs w:val="18"/>
          </w:rPr>
          <w:t>.</w:t>
        </w:r>
        <w:r w:rsidRPr="00F25CF2">
          <w:rPr>
            <w:rStyle w:val="a3"/>
            <w:rFonts w:ascii="Arial" w:hAnsi="Arial" w:cs="Arial"/>
            <w:sz w:val="18"/>
            <w:szCs w:val="18"/>
            <w:lang w:val="en-US"/>
          </w:rPr>
          <w:t>ru</w:t>
        </w:r>
        <w:r w:rsidRPr="00F25CF2">
          <w:rPr>
            <w:rStyle w:val="a3"/>
            <w:rFonts w:ascii="Arial" w:hAnsi="Arial" w:cs="Arial"/>
            <w:sz w:val="18"/>
            <w:szCs w:val="18"/>
          </w:rPr>
          <w:t>/</w:t>
        </w:r>
      </w:hyperlink>
    </w:p>
    <w:p w:rsidR="005A15AC" w:rsidRPr="00F25CF2" w:rsidRDefault="00BE718D" w:rsidP="00B36435">
      <w:pPr>
        <w:pStyle w:val="2"/>
        <w:numPr>
          <w:ilvl w:val="0"/>
          <w:numId w:val="6"/>
        </w:numPr>
        <w:shd w:val="clear" w:color="auto" w:fill="auto"/>
        <w:tabs>
          <w:tab w:val="left" w:pos="585"/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Style w:val="1"/>
          <w:rFonts w:ascii="Arial" w:hAnsi="Arial" w:cs="Arial"/>
          <w:sz w:val="18"/>
          <w:szCs w:val="18"/>
        </w:rPr>
        <w:t>этап - обучающий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На этом этапе происходит знакомство Дублеров с деятельностью органов местного самоуправления, структурных подразделений </w:t>
      </w:r>
      <w:r w:rsidRPr="00F25CF2">
        <w:rPr>
          <w:rFonts w:ascii="Arial" w:hAnsi="Arial" w:cs="Arial"/>
          <w:sz w:val="18"/>
          <w:szCs w:val="18"/>
        </w:rPr>
        <w:t>администрации МО «Город Астрахань», работа Дублеров в отделах: знакомство с документацией и деятельностью структурного подразделения.</w:t>
      </w:r>
    </w:p>
    <w:p w:rsidR="005A15AC" w:rsidRPr="00F25CF2" w:rsidRDefault="00BE718D" w:rsidP="00B36435">
      <w:pPr>
        <w:pStyle w:val="2"/>
        <w:numPr>
          <w:ilvl w:val="0"/>
          <w:numId w:val="6"/>
        </w:numPr>
        <w:shd w:val="clear" w:color="auto" w:fill="auto"/>
        <w:tabs>
          <w:tab w:val="left" w:pos="585"/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Style w:val="1"/>
          <w:rFonts w:ascii="Arial" w:hAnsi="Arial" w:cs="Arial"/>
          <w:sz w:val="18"/>
          <w:szCs w:val="18"/>
        </w:rPr>
        <w:t>этап - День дублера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В этот день Дублеры ведут работу по плану занимаемого должностного лица. Дублеры имеют право проводить</w:t>
      </w:r>
      <w:r w:rsidRPr="00F25CF2">
        <w:rPr>
          <w:rFonts w:ascii="Arial" w:hAnsi="Arial" w:cs="Arial"/>
          <w:sz w:val="18"/>
          <w:szCs w:val="18"/>
        </w:rPr>
        <w:t xml:space="preserve"> совещания, встречи, собрания с Дублерами структурных подразделений администрации, готовить проекты постановлений и распоряжений администрации.</w:t>
      </w:r>
    </w:p>
    <w:p w:rsidR="005A15AC" w:rsidRPr="00F25CF2" w:rsidRDefault="00BE718D" w:rsidP="00B36435">
      <w:pPr>
        <w:pStyle w:val="2"/>
        <w:numPr>
          <w:ilvl w:val="1"/>
          <w:numId w:val="4"/>
        </w:numPr>
        <w:shd w:val="clear" w:color="auto" w:fill="auto"/>
        <w:tabs>
          <w:tab w:val="left" w:pos="709"/>
          <w:tab w:val="left" w:pos="952"/>
          <w:tab w:val="left" w:pos="116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Прием заявок на участие в Дне дублера осуществляется по следующим должностям: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  <w:tab w:val="right" w:pos="2362"/>
          <w:tab w:val="left" w:pos="2432"/>
          <w:tab w:val="left" w:pos="438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дублер главы муниципального </w:t>
      </w:r>
      <w:r w:rsidRPr="00F25CF2">
        <w:rPr>
          <w:rFonts w:ascii="Arial" w:hAnsi="Arial" w:cs="Arial"/>
          <w:sz w:val="18"/>
          <w:szCs w:val="18"/>
        </w:rPr>
        <w:t>образования «Город Астрахань» (1 человек) дублер</w:t>
      </w:r>
      <w:r w:rsidRPr="00F25CF2">
        <w:rPr>
          <w:rFonts w:ascii="Arial" w:hAnsi="Arial" w:cs="Arial"/>
          <w:sz w:val="18"/>
          <w:szCs w:val="18"/>
        </w:rPr>
        <w:tab/>
        <w:t>главы</w:t>
      </w:r>
      <w:r w:rsidRPr="00F25CF2">
        <w:rPr>
          <w:rFonts w:ascii="Arial" w:hAnsi="Arial" w:cs="Arial"/>
          <w:sz w:val="18"/>
          <w:szCs w:val="18"/>
        </w:rPr>
        <w:tab/>
        <w:t>администрации</w:t>
      </w:r>
      <w:r w:rsidRPr="00F25CF2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709"/>
          <w:tab w:val="left" w:pos="9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Астрахань»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заместителя главы администрации муниципального образования «Город Астрахань» (4 человека)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заместителя председателя Г</w:t>
      </w:r>
      <w:r w:rsidRPr="00F25CF2">
        <w:rPr>
          <w:rFonts w:ascii="Arial" w:hAnsi="Arial" w:cs="Arial"/>
          <w:sz w:val="18"/>
          <w:szCs w:val="18"/>
        </w:rPr>
        <w:t>ородской Думы муниципального образования «Город Астрахань» (2 человека)</w:t>
      </w:r>
    </w:p>
    <w:p w:rsidR="005A15AC" w:rsidRPr="00F25CF2" w:rsidRDefault="00BE718D" w:rsidP="00B36435">
      <w:pPr>
        <w:pStyle w:val="2"/>
        <w:shd w:val="clear" w:color="auto" w:fill="auto"/>
        <w:tabs>
          <w:tab w:val="right" w:pos="2362"/>
          <w:tab w:val="left" w:pos="2432"/>
          <w:tab w:val="left" w:pos="4380"/>
          <w:tab w:val="left" w:pos="6050"/>
          <w:tab w:val="center" w:pos="7582"/>
          <w:tab w:val="right" w:pos="9528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</w:t>
      </w:r>
      <w:r w:rsidR="00B36435">
        <w:rPr>
          <w:rFonts w:ascii="Arial" w:hAnsi="Arial" w:cs="Arial"/>
          <w:sz w:val="18"/>
          <w:szCs w:val="18"/>
        </w:rPr>
        <w:t xml:space="preserve"> главы</w:t>
      </w:r>
      <w:r w:rsidR="00B36435">
        <w:rPr>
          <w:rFonts w:ascii="Arial" w:hAnsi="Arial" w:cs="Arial"/>
          <w:sz w:val="18"/>
          <w:szCs w:val="18"/>
        </w:rPr>
        <w:tab/>
        <w:t xml:space="preserve">администрации </w:t>
      </w:r>
      <w:r w:rsidRPr="00F25CF2">
        <w:rPr>
          <w:rFonts w:ascii="Arial" w:hAnsi="Arial" w:cs="Arial"/>
          <w:sz w:val="18"/>
          <w:szCs w:val="18"/>
        </w:rPr>
        <w:t>Кировского</w:t>
      </w:r>
      <w:r w:rsidR="00B36435">
        <w:rPr>
          <w:rFonts w:ascii="Arial" w:hAnsi="Arial" w:cs="Arial"/>
          <w:sz w:val="18"/>
          <w:szCs w:val="18"/>
        </w:rPr>
        <w:t xml:space="preserve"> </w:t>
      </w:r>
      <w:r w:rsidRPr="00F25CF2">
        <w:rPr>
          <w:rFonts w:ascii="Arial" w:hAnsi="Arial" w:cs="Arial"/>
          <w:sz w:val="18"/>
          <w:szCs w:val="18"/>
        </w:rPr>
        <w:t>района</w:t>
      </w:r>
      <w:r w:rsidR="00B36435">
        <w:rPr>
          <w:rFonts w:ascii="Arial" w:hAnsi="Arial" w:cs="Arial"/>
          <w:sz w:val="18"/>
          <w:szCs w:val="18"/>
        </w:rPr>
        <w:t xml:space="preserve"> город </w:t>
      </w:r>
      <w:r w:rsidRPr="00F25CF2">
        <w:rPr>
          <w:rFonts w:ascii="Arial" w:hAnsi="Arial" w:cs="Arial"/>
          <w:sz w:val="18"/>
          <w:szCs w:val="18"/>
        </w:rPr>
        <w:t>Астрахани</w:t>
      </w:r>
      <w:r w:rsidR="00B36435">
        <w:rPr>
          <w:rFonts w:ascii="Arial" w:hAnsi="Arial" w:cs="Arial"/>
          <w:sz w:val="18"/>
          <w:szCs w:val="18"/>
        </w:rPr>
        <w:t xml:space="preserve"> </w:t>
      </w:r>
      <w:r w:rsidRPr="00F25CF2">
        <w:rPr>
          <w:rFonts w:ascii="Arial" w:hAnsi="Arial" w:cs="Arial"/>
          <w:sz w:val="18"/>
          <w:szCs w:val="18"/>
        </w:rPr>
        <w:t>(1 человек)</w:t>
      </w:r>
    </w:p>
    <w:p w:rsidR="005A15AC" w:rsidRPr="00F25CF2" w:rsidRDefault="00B36435" w:rsidP="00B36435">
      <w:pPr>
        <w:pStyle w:val="2"/>
        <w:shd w:val="clear" w:color="auto" w:fill="auto"/>
        <w:tabs>
          <w:tab w:val="left" w:pos="1245"/>
          <w:tab w:val="right" w:pos="2362"/>
          <w:tab w:val="left" w:pos="2432"/>
          <w:tab w:val="left" w:pos="3420"/>
          <w:tab w:val="left" w:pos="3990"/>
          <w:tab w:val="left" w:pos="4380"/>
          <w:tab w:val="left" w:pos="5445"/>
          <w:tab w:val="left" w:pos="6050"/>
          <w:tab w:val="center" w:pos="7582"/>
          <w:tab w:val="right" w:pos="9528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дублер </w:t>
      </w:r>
      <w:r w:rsidR="00BE718D" w:rsidRPr="00F25CF2">
        <w:rPr>
          <w:rFonts w:ascii="Arial" w:hAnsi="Arial" w:cs="Arial"/>
          <w:sz w:val="18"/>
          <w:szCs w:val="18"/>
        </w:rPr>
        <w:t>главы</w:t>
      </w:r>
      <w:r>
        <w:rPr>
          <w:rFonts w:ascii="Arial" w:hAnsi="Arial" w:cs="Arial"/>
          <w:sz w:val="18"/>
          <w:szCs w:val="18"/>
        </w:rPr>
        <w:t xml:space="preserve"> администрации Трусовского </w:t>
      </w:r>
      <w:r w:rsidR="00BE718D" w:rsidRPr="00F25CF2">
        <w:rPr>
          <w:rFonts w:ascii="Arial" w:hAnsi="Arial" w:cs="Arial"/>
          <w:sz w:val="18"/>
          <w:szCs w:val="18"/>
        </w:rPr>
        <w:t>района</w:t>
      </w:r>
      <w:r>
        <w:rPr>
          <w:rFonts w:ascii="Arial" w:hAnsi="Arial" w:cs="Arial"/>
          <w:sz w:val="18"/>
          <w:szCs w:val="18"/>
        </w:rPr>
        <w:t xml:space="preserve"> города </w:t>
      </w:r>
      <w:r w:rsidR="00BE718D" w:rsidRPr="00F25CF2">
        <w:rPr>
          <w:rFonts w:ascii="Arial" w:hAnsi="Arial" w:cs="Arial"/>
          <w:sz w:val="18"/>
          <w:szCs w:val="18"/>
        </w:rPr>
        <w:t>Астрахани</w:t>
      </w:r>
      <w:r>
        <w:rPr>
          <w:rFonts w:ascii="Arial" w:hAnsi="Arial" w:cs="Arial"/>
          <w:sz w:val="18"/>
          <w:szCs w:val="18"/>
        </w:rPr>
        <w:t xml:space="preserve"> </w:t>
      </w:r>
      <w:r w:rsidR="00BE718D" w:rsidRPr="00F25CF2">
        <w:rPr>
          <w:rFonts w:ascii="Arial" w:hAnsi="Arial" w:cs="Arial"/>
          <w:sz w:val="18"/>
          <w:szCs w:val="18"/>
        </w:rPr>
        <w:t>(1 человек)</w:t>
      </w:r>
    </w:p>
    <w:p w:rsidR="005A15AC" w:rsidRPr="00F25CF2" w:rsidRDefault="00B36435" w:rsidP="00B36435">
      <w:pPr>
        <w:pStyle w:val="2"/>
        <w:shd w:val="clear" w:color="auto" w:fill="auto"/>
        <w:tabs>
          <w:tab w:val="left" w:pos="1200"/>
          <w:tab w:val="right" w:pos="2362"/>
          <w:tab w:val="left" w:pos="2432"/>
          <w:tab w:val="left" w:pos="3420"/>
          <w:tab w:val="left" w:pos="3915"/>
          <w:tab w:val="left" w:pos="4380"/>
          <w:tab w:val="left" w:pos="5445"/>
          <w:tab w:val="left" w:pos="6050"/>
          <w:tab w:val="center" w:pos="7582"/>
          <w:tab w:val="right" w:pos="9528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дублер главы</w:t>
      </w:r>
      <w:r>
        <w:rPr>
          <w:rFonts w:ascii="Arial" w:hAnsi="Arial" w:cs="Arial"/>
          <w:sz w:val="18"/>
          <w:szCs w:val="18"/>
        </w:rPr>
        <w:tab/>
        <w:t xml:space="preserve">администрации Ленинского </w:t>
      </w:r>
      <w:r w:rsidR="00BE718D" w:rsidRPr="00F25CF2">
        <w:rPr>
          <w:rFonts w:ascii="Arial" w:hAnsi="Arial" w:cs="Arial"/>
          <w:sz w:val="18"/>
          <w:szCs w:val="18"/>
        </w:rPr>
        <w:t>района</w:t>
      </w:r>
      <w:r>
        <w:rPr>
          <w:rFonts w:ascii="Arial" w:hAnsi="Arial" w:cs="Arial"/>
          <w:sz w:val="18"/>
          <w:szCs w:val="18"/>
        </w:rPr>
        <w:t xml:space="preserve"> города </w:t>
      </w:r>
      <w:r w:rsidR="00BE718D" w:rsidRPr="00F25CF2">
        <w:rPr>
          <w:rFonts w:ascii="Arial" w:hAnsi="Arial" w:cs="Arial"/>
          <w:sz w:val="18"/>
          <w:szCs w:val="18"/>
        </w:rPr>
        <w:t>Астрахани</w:t>
      </w:r>
      <w:r>
        <w:rPr>
          <w:rFonts w:ascii="Arial" w:hAnsi="Arial" w:cs="Arial"/>
          <w:sz w:val="18"/>
          <w:szCs w:val="18"/>
        </w:rPr>
        <w:t xml:space="preserve"> </w:t>
      </w:r>
      <w:r w:rsidR="00BE718D" w:rsidRPr="00F25CF2">
        <w:rPr>
          <w:rFonts w:ascii="Arial" w:hAnsi="Arial" w:cs="Arial"/>
          <w:sz w:val="18"/>
          <w:szCs w:val="18"/>
        </w:rPr>
        <w:t>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главы администрации Советского района города Астрахани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начальника правового управления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начальника управления по капитальному строительству (1 человек) дублер началь</w:t>
      </w:r>
      <w:r w:rsidRPr="00F25CF2">
        <w:rPr>
          <w:rFonts w:ascii="Arial" w:hAnsi="Arial" w:cs="Arial"/>
          <w:sz w:val="18"/>
          <w:szCs w:val="18"/>
        </w:rPr>
        <w:t>ника управления по коммунальному хозяйству и благоустройству (1 человек)</w:t>
      </w:r>
    </w:p>
    <w:p w:rsidR="00B36435" w:rsidRDefault="00BE718D" w:rsidP="00F25CF2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дублер начальника управления образования (1 человек) дублер начальника управления культуры (1 человек) дублер начальника управления муниципального имущества (1 человек) 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lastRenderedPageBreak/>
        <w:t>дублер начальн</w:t>
      </w:r>
      <w:r w:rsidRPr="00F25CF2">
        <w:rPr>
          <w:rFonts w:ascii="Arial" w:hAnsi="Arial" w:cs="Arial"/>
          <w:sz w:val="18"/>
          <w:szCs w:val="18"/>
        </w:rPr>
        <w:t>ика управления по строительству, архитектуре и градостроительству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начальника жилищного управления (1 человек) дублер начальника управления делами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дублер начальника управления контроля и документооборота (1 человек) дублер </w:t>
      </w:r>
      <w:r w:rsidRPr="00F25CF2">
        <w:rPr>
          <w:rFonts w:ascii="Arial" w:hAnsi="Arial" w:cs="Arial"/>
          <w:sz w:val="18"/>
          <w:szCs w:val="18"/>
        </w:rPr>
        <w:t>начальника управления муниципальных закупок и торгов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начальника муниципальной службы и кадров (1 человек) дублер начальника управления по связям с общественностью (1 человек) дублер начальника управления информационной политики (1 челове</w:t>
      </w:r>
      <w:r w:rsidRPr="00F25CF2">
        <w:rPr>
          <w:rFonts w:ascii="Arial" w:hAnsi="Arial" w:cs="Arial"/>
          <w:sz w:val="18"/>
          <w:szCs w:val="18"/>
        </w:rPr>
        <w:t>к) дублер начальника управления экономики и предпринимательства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начальника управления транспорта и пассажирских перевозок (1 человек)</w:t>
      </w:r>
    </w:p>
    <w:p w:rsidR="005A15AC" w:rsidRPr="00F25CF2" w:rsidRDefault="00BE718D" w:rsidP="00F25CF2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дублер начальника муниципального контроля (1 человек)</w:t>
      </w:r>
    </w:p>
    <w:p w:rsidR="005A15AC" w:rsidRPr="00F25CF2" w:rsidRDefault="00BE718D" w:rsidP="00B36435">
      <w:pPr>
        <w:pStyle w:val="Bodytext50"/>
        <w:numPr>
          <w:ilvl w:val="0"/>
          <w:numId w:val="4"/>
        </w:numPr>
        <w:shd w:val="clear" w:color="auto" w:fill="auto"/>
        <w:tabs>
          <w:tab w:val="left" w:pos="567"/>
          <w:tab w:val="left" w:pos="1293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Организационное и информационное обеспечение меро</w:t>
      </w:r>
      <w:r w:rsidRPr="00F25CF2">
        <w:rPr>
          <w:rFonts w:ascii="Arial" w:hAnsi="Arial" w:cs="Arial"/>
          <w:sz w:val="18"/>
          <w:szCs w:val="18"/>
        </w:rPr>
        <w:t>приятия</w:t>
      </w:r>
    </w:p>
    <w:p w:rsidR="005A15AC" w:rsidRPr="00F25CF2" w:rsidRDefault="00BE718D" w:rsidP="00B36435">
      <w:pPr>
        <w:pStyle w:val="2"/>
        <w:numPr>
          <w:ilvl w:val="0"/>
          <w:numId w:val="7"/>
        </w:numPr>
        <w:shd w:val="clear" w:color="auto" w:fill="auto"/>
        <w:tabs>
          <w:tab w:val="left" w:pos="807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.Организационную и информационную поддержку мероприятия осуществляют управление по связям с общественностью администраци</w:t>
      </w:r>
      <w:r w:rsidR="00B3643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25CF2">
        <w:rPr>
          <w:rFonts w:ascii="Arial" w:hAnsi="Arial" w:cs="Arial"/>
          <w:sz w:val="18"/>
          <w:szCs w:val="18"/>
        </w:rPr>
        <w:t>ород Астрахань» и управление информационной политики администрации муниципального образования «Г</w:t>
      </w:r>
      <w:r w:rsidRPr="00F25CF2">
        <w:rPr>
          <w:rFonts w:ascii="Arial" w:hAnsi="Arial" w:cs="Arial"/>
          <w:sz w:val="18"/>
          <w:szCs w:val="18"/>
        </w:rPr>
        <w:t>ород Астрахань»</w:t>
      </w:r>
    </w:p>
    <w:p w:rsidR="005A15AC" w:rsidRPr="00F25CF2" w:rsidRDefault="00BE718D" w:rsidP="00B36435">
      <w:pPr>
        <w:pStyle w:val="2"/>
        <w:numPr>
          <w:ilvl w:val="0"/>
          <w:numId w:val="8"/>
        </w:numPr>
        <w:shd w:val="clear" w:color="auto" w:fill="auto"/>
        <w:tabs>
          <w:tab w:val="left" w:pos="807"/>
          <w:tab w:val="left" w:pos="255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Информация об итогах Мероприятия размещается на официальном сайте администрации муниципального образования «Город Астрахань» и местных средствах массовой информации.</w:t>
      </w:r>
    </w:p>
    <w:p w:rsidR="005A15AC" w:rsidRPr="00F25CF2" w:rsidRDefault="00BE718D" w:rsidP="00B36435">
      <w:pPr>
        <w:pStyle w:val="Bodytext50"/>
        <w:numPr>
          <w:ilvl w:val="0"/>
          <w:numId w:val="4"/>
        </w:numPr>
        <w:shd w:val="clear" w:color="auto" w:fill="auto"/>
        <w:tabs>
          <w:tab w:val="left" w:pos="567"/>
          <w:tab w:val="left" w:pos="807"/>
          <w:tab w:val="left" w:pos="3444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>Заключительные положения</w:t>
      </w:r>
    </w:p>
    <w:p w:rsidR="005A15AC" w:rsidRPr="00F25CF2" w:rsidRDefault="00BE718D" w:rsidP="00B36435">
      <w:pPr>
        <w:pStyle w:val="2"/>
        <w:shd w:val="clear" w:color="auto" w:fill="auto"/>
        <w:tabs>
          <w:tab w:val="left" w:pos="807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25CF2">
        <w:rPr>
          <w:rFonts w:ascii="Arial" w:hAnsi="Arial" w:cs="Arial"/>
          <w:sz w:val="18"/>
          <w:szCs w:val="18"/>
        </w:rPr>
        <w:t xml:space="preserve">По всем интересующим вопросам Вы можете обратиться в отдел по молодежной политике управления по связям с общественностью администрации муниципального образования «Город Астрахань», по адресу: пер. Щепной, 9 с 8.30 до 17.30; эл. почта: </w:t>
      </w:r>
      <w:hyperlink r:id="rId9" w:history="1">
        <w:r w:rsidRPr="00F25CF2">
          <w:rPr>
            <w:rStyle w:val="a3"/>
            <w:rFonts w:ascii="Arial" w:hAnsi="Arial" w:cs="Arial"/>
            <w:sz w:val="18"/>
            <w:szCs w:val="18"/>
            <w:lang w:val="en-US"/>
          </w:rPr>
          <w:t>uso@30gorod.ru</w:t>
        </w:r>
      </w:hyperlink>
      <w:r w:rsidRPr="00F25CF2">
        <w:rPr>
          <w:rFonts w:ascii="Arial" w:hAnsi="Arial" w:cs="Arial"/>
          <w:sz w:val="18"/>
          <w:szCs w:val="18"/>
          <w:lang w:val="en-US"/>
        </w:rPr>
        <w:t xml:space="preserve">; </w:t>
      </w:r>
      <w:r w:rsidRPr="00F25CF2">
        <w:rPr>
          <w:rFonts w:ascii="Arial" w:hAnsi="Arial" w:cs="Arial"/>
          <w:sz w:val="18"/>
          <w:szCs w:val="18"/>
        </w:rPr>
        <w:t>тел. 24-44-35</w:t>
      </w:r>
    </w:p>
    <w:sectPr w:rsidR="005A15AC" w:rsidRPr="00F25CF2">
      <w:pgSz w:w="11909" w:h="16838"/>
      <w:pgMar w:top="888" w:right="1134" w:bottom="622" w:left="1163" w:header="0" w:footer="3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18D" w:rsidRDefault="00BE718D">
      <w:r>
        <w:separator/>
      </w:r>
    </w:p>
  </w:endnote>
  <w:endnote w:type="continuationSeparator" w:id="0">
    <w:p w:rsidR="00BE718D" w:rsidRDefault="00BE7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18D" w:rsidRDefault="00BE718D"/>
  </w:footnote>
  <w:footnote w:type="continuationSeparator" w:id="0">
    <w:p w:rsidR="00BE718D" w:rsidRDefault="00BE71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97AB9"/>
    <w:multiLevelType w:val="multilevel"/>
    <w:tmpl w:val="019ADC7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6F354FD"/>
    <w:multiLevelType w:val="multilevel"/>
    <w:tmpl w:val="4B54400C"/>
    <w:lvl w:ilvl="0">
      <w:start w:val="2"/>
      <w:numFmt w:val="decimal"/>
      <w:lvlText w:val="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singl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5A44B33"/>
    <w:multiLevelType w:val="multilevel"/>
    <w:tmpl w:val="F61C2094"/>
    <w:lvl w:ilvl="0">
      <w:start w:val="1"/>
      <w:numFmt w:val="decimal"/>
      <w:lvlText w:val="4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79D7631"/>
    <w:multiLevelType w:val="multilevel"/>
    <w:tmpl w:val="C1A8CC38"/>
    <w:lvl w:ilvl="0">
      <w:start w:val="1"/>
      <w:numFmt w:val="bullet"/>
      <w:lvlText w:val="-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17B0988"/>
    <w:multiLevelType w:val="multilevel"/>
    <w:tmpl w:val="687CC980"/>
    <w:lvl w:ilvl="0">
      <w:start w:val="1"/>
      <w:numFmt w:val="decimal"/>
      <w:lvlText w:val="1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9CC7638"/>
    <w:multiLevelType w:val="multilevel"/>
    <w:tmpl w:val="33FA7798"/>
    <w:lvl w:ilvl="0">
      <w:start w:val="2"/>
      <w:numFmt w:val="decimal"/>
      <w:lvlText w:val="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32113A"/>
    <w:multiLevelType w:val="multilevel"/>
    <w:tmpl w:val="24A41E3C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C36769C"/>
    <w:multiLevelType w:val="multilevel"/>
    <w:tmpl w:val="448E912A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singl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5AC"/>
    <w:rsid w:val="00341B1F"/>
    <w:rsid w:val="005A15AC"/>
    <w:rsid w:val="00B36435"/>
    <w:rsid w:val="00BE718D"/>
    <w:rsid w:val="00F2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23A2FB9-105B-4EF5-8F70-63866B3EF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3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TimesNewRoman155ptBoldSpacing3pt">
    <w:name w:val="Body text (2) + Times New Roman;15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1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Heading12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Segoe UI" w:eastAsia="Segoe UI" w:hAnsi="Segoe UI" w:cs="Segoe UI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TimesNewRoman10ptNotBoldSpacing-1pt">
    <w:name w:val="Header or footer + Times New Roman;10 pt;Not Bold;Spacing -1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125pt">
    <w:name w:val="Body text + 12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125pt0">
    <w:name w:val="Body text + 12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en-US"/>
    </w:rPr>
  </w:style>
  <w:style w:type="character" w:customStyle="1" w:styleId="Headerorfooter1">
    <w:name w:val="Header or footer"/>
    <w:basedOn w:val="Headerorfooter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5NotBoldNotItalic">
    <w:name w:val="Body text (5) + Not Bold;Not Italic"/>
    <w:basedOn w:val="Bodytext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Segoe UI" w:eastAsia="Segoe UI" w:hAnsi="Segoe UI" w:cs="Segoe UI"/>
      <w:spacing w:val="23"/>
      <w:sz w:val="34"/>
      <w:szCs w:val="34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600" w:after="48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300" w:after="480" w:line="545" w:lineRule="exact"/>
      <w:jc w:val="center"/>
    </w:pPr>
    <w:rPr>
      <w:rFonts w:ascii="Sylfaen" w:eastAsia="Sylfaen" w:hAnsi="Sylfaen" w:cs="Sylfaen"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480" w:after="60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19" w:lineRule="exact"/>
      <w:jc w:val="center"/>
    </w:pPr>
    <w:rPr>
      <w:rFonts w:ascii="Segoe UI" w:eastAsia="Segoe UI" w:hAnsi="Segoe UI" w:cs="Segoe UI"/>
      <w:b/>
      <w:bCs/>
      <w:sz w:val="26"/>
      <w:szCs w:val="26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900" w:line="319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300" w:line="319" w:lineRule="exact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4">
    <w:name w:val="No Spacing"/>
    <w:uiPriority w:val="1"/>
    <w:qFormat/>
    <w:rsid w:val="00341B1F"/>
    <w:rPr>
      <w:color w:val="000000"/>
    </w:rPr>
  </w:style>
  <w:style w:type="character" w:customStyle="1" w:styleId="Heading3">
    <w:name w:val="Heading #3"/>
    <w:basedOn w:val="a0"/>
    <w:rsid w:val="00341B1F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styleId="a5">
    <w:name w:val="footer"/>
    <w:basedOn w:val="a"/>
    <w:link w:val="a6"/>
    <w:uiPriority w:val="99"/>
    <w:unhideWhenUsed/>
    <w:rsid w:val="00B3643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6435"/>
    <w:rPr>
      <w:color w:val="000000"/>
    </w:rPr>
  </w:style>
  <w:style w:type="paragraph" w:styleId="a7">
    <w:name w:val="header"/>
    <w:basedOn w:val="a"/>
    <w:link w:val="a8"/>
    <w:uiPriority w:val="99"/>
    <w:unhideWhenUsed/>
    <w:rsid w:val="00B3643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3643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so@30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so@30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1263</Words>
  <Characters>7203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2018-03-29T06:42:00Z</dcterms:created>
  <dcterms:modified xsi:type="dcterms:W3CDTF">2018-03-29T07:16:00Z</dcterms:modified>
</cp:coreProperties>
</file>