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604" w:rsidRDefault="00ED3604" w:rsidP="00ED3604">
      <w:pPr>
        <w:pStyle w:val="3"/>
      </w:pPr>
      <w:r>
        <w:t>Администрация муниципального образования «Город Астрахань»</w:t>
      </w:r>
    </w:p>
    <w:p w:rsidR="00ED3604" w:rsidRDefault="00ED3604" w:rsidP="00ED3604">
      <w:pPr>
        <w:pStyle w:val="3"/>
      </w:pPr>
      <w:r>
        <w:t>РАСПОРЯЖЕНИЕ</w:t>
      </w:r>
    </w:p>
    <w:p w:rsidR="00ED3604" w:rsidRDefault="00ED3604" w:rsidP="00ED3604">
      <w:pPr>
        <w:pStyle w:val="3"/>
      </w:pPr>
      <w:r>
        <w:t>28 мая 2018 года № 2396-р</w:t>
      </w:r>
    </w:p>
    <w:p w:rsidR="00ED3604" w:rsidRDefault="00ED3604" w:rsidP="00ED3604">
      <w:pPr>
        <w:pStyle w:val="3"/>
      </w:pPr>
      <w:r>
        <w:t xml:space="preserve">«Об изъятии для муниципальных нужд </w:t>
      </w:r>
      <w:proofErr w:type="gramStart"/>
      <w:r>
        <w:t>муниципального</w:t>
      </w:r>
      <w:proofErr w:type="gramEnd"/>
      <w:r>
        <w:t xml:space="preserve"> </w:t>
      </w:r>
    </w:p>
    <w:p w:rsidR="00ED3604" w:rsidRDefault="00ED3604" w:rsidP="00ED3604">
      <w:pPr>
        <w:pStyle w:val="3"/>
      </w:pPr>
      <w:r>
        <w:t>образования «Город Астрахань» жилого помещения жилого дома</w:t>
      </w:r>
    </w:p>
    <w:p w:rsidR="00ED3604" w:rsidRDefault="00ED3604" w:rsidP="00ED3604">
      <w:pPr>
        <w:pStyle w:val="3"/>
      </w:pPr>
      <w:r>
        <w:t>(литера «ББ</w:t>
      </w:r>
      <w:proofErr w:type="gramStart"/>
      <w:r>
        <w:rPr>
          <w:vertAlign w:val="superscript"/>
        </w:rPr>
        <w:t>1</w:t>
      </w:r>
      <w:proofErr w:type="gramEnd"/>
      <w:r>
        <w:t>») по ул. Шаумяна, 15 в Кировском районе»</w:t>
      </w:r>
    </w:p>
    <w:p w:rsidR="00ED3604" w:rsidRDefault="00ED3604" w:rsidP="00ED3604">
      <w:pPr>
        <w:pStyle w:val="a3"/>
      </w:pPr>
      <w:r>
        <w:t>В соответствии с ч. 10 ст. 32 Жилищного кодекса Российской Федерации, заключением о признании многоквартирного дома, литера «ББ</w:t>
      </w:r>
      <w:proofErr w:type="gramStart"/>
      <w:r>
        <w:rPr>
          <w:vertAlign w:val="superscript"/>
        </w:rPr>
        <w:t>1</w:t>
      </w:r>
      <w:proofErr w:type="gramEnd"/>
      <w:r>
        <w:t>», по ул. Шаумяна, 15 в Кировском районе г. Астрахани аварийным и подлежащим сносу от 11.12.2009 № 9, распоряжением администрации города Астрахани от 12.01.2010 № 07-р «О дальнейшем использовании многоквартирных жилых домов», с изменениями, внесенными распоряжением администрации города Астрахани от 28.09.2011 № 985-р:</w:t>
      </w:r>
    </w:p>
    <w:p w:rsidR="00ED3604" w:rsidRDefault="00ED3604" w:rsidP="00ED3604">
      <w:pPr>
        <w:pStyle w:val="a3"/>
      </w:pPr>
      <w:r>
        <w:t>1. Изъять для муниципальных нужд муниципального образования «Город Астрахань» жилое помещение (квартира № 8) жилого дома, литера «ББ</w:t>
      </w:r>
      <w:proofErr w:type="gramStart"/>
      <w:r>
        <w:rPr>
          <w:vertAlign w:val="superscript"/>
        </w:rPr>
        <w:t>1</w:t>
      </w:r>
      <w:proofErr w:type="gramEnd"/>
      <w:r>
        <w:t>», расположенное по адресу: г. Астрахань, ул. Шаумяна, 15 в Кировском районе (далее - недвижимое имущество).</w:t>
      </w:r>
    </w:p>
    <w:p w:rsidR="00ED3604" w:rsidRDefault="00ED3604" w:rsidP="00ED3604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ED3604" w:rsidRDefault="00ED3604" w:rsidP="00ED3604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ED3604" w:rsidRDefault="00ED3604" w:rsidP="00ED3604">
      <w:pPr>
        <w:pStyle w:val="a3"/>
      </w:pPr>
      <w: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ED3604" w:rsidRDefault="00ED3604" w:rsidP="00ED3604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ED3604" w:rsidRDefault="00ED3604" w:rsidP="00ED3604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ED3604" w:rsidRDefault="00ED3604" w:rsidP="00ED3604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D3604" w:rsidRDefault="00ED3604" w:rsidP="00ED3604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D3604" w:rsidRDefault="00ED3604" w:rsidP="00ED3604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ED3604" w:rsidRDefault="00ED3604" w:rsidP="00ED3604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ED3604" w:rsidRDefault="00ED3604" w:rsidP="00ED3604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правообладателю проект соглашения об изъятии недвижимого имущества (далее - соглашение) письмом с уведомлением о вручении.</w:t>
      </w:r>
    </w:p>
    <w:p w:rsidR="00ED3604" w:rsidRDefault="00ED3604" w:rsidP="00ED3604">
      <w:pPr>
        <w:pStyle w:val="a3"/>
      </w:pPr>
      <w:r>
        <w:t>3.3. Заключить соглашение с правообладателем изымаемого недвижимого имущества в случае его согласия с условиями соглашения и предложением о размере возмещения.</w:t>
      </w:r>
    </w:p>
    <w:p w:rsidR="00ED3604" w:rsidRDefault="00ED3604" w:rsidP="00ED3604">
      <w:pPr>
        <w:pStyle w:val="a3"/>
      </w:pPr>
      <w: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ED3604" w:rsidRDefault="00ED3604" w:rsidP="00ED3604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D3604" w:rsidRDefault="00ED3604" w:rsidP="00ED3604">
      <w:pPr>
        <w:pStyle w:val="a3"/>
      </w:pPr>
      <w: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ED3604" w:rsidRDefault="00ED3604" w:rsidP="00ED3604">
      <w:pPr>
        <w:pStyle w:val="3"/>
        <w:jc w:val="right"/>
        <w:rPr>
          <w:rFonts w:ascii="Arial" w:hAnsi="Arial" w:cs="Arial"/>
          <w:b w:val="0"/>
          <w:bCs w:val="0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И.о. главы администрации </w:t>
      </w:r>
      <w:r>
        <w:rPr>
          <w:rFonts w:ascii="Arial" w:hAnsi="Arial" w:cs="Arial"/>
          <w:caps/>
          <w:sz w:val="18"/>
          <w:szCs w:val="18"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268"/>
    <w:rsid w:val="00046268"/>
    <w:rsid w:val="00984FF0"/>
    <w:rsid w:val="00ED3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360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360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360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360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521</Words>
  <Characters>2974</Characters>
  <Application>Microsoft Office Word</Application>
  <DocSecurity>0</DocSecurity>
  <Lines>24</Lines>
  <Paragraphs>6</Paragraphs>
  <ScaleCrop>false</ScaleCrop>
  <Company/>
  <LinksUpToDate>false</LinksUpToDate>
  <CharactersWithSpaces>3489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2018-05-31T05:11:00Z</dcterms:created>
  <dcterms:modified xsi:type="dcterms:W3CDTF">2018-05-31T05:11:00Z</dcterms:modified>
</cp:coreProperties>
</file>