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25F" w:rsidRDefault="0034525F" w:rsidP="0034525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44605" w:rsidRDefault="0034525F" w:rsidP="0034525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</w:p>
    <w:p w:rsidR="0034525F" w:rsidRDefault="00A44605" w:rsidP="0034525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2" w:name="_GoBack"/>
      <w:bookmarkEnd w:id="2"/>
      <w:r>
        <w:rPr>
          <w:rStyle w:val="2"/>
          <w:rFonts w:asciiTheme="majorHAnsi" w:hAnsiTheme="majorHAnsi"/>
          <w:sz w:val="20"/>
          <w:szCs w:val="20"/>
          <w:u w:val="none"/>
        </w:rPr>
        <w:t>2</w:t>
      </w:r>
      <w:r w:rsidR="0034525F" w:rsidRPr="0034525F">
        <w:rPr>
          <w:rStyle w:val="2"/>
          <w:rFonts w:asciiTheme="majorHAnsi" w:hAnsiTheme="majorHAnsi"/>
          <w:sz w:val="20"/>
          <w:szCs w:val="20"/>
          <w:u w:val="none"/>
        </w:rPr>
        <w:t>8 ноября 2017 года</w:t>
      </w:r>
      <w:r w:rsidR="0034525F">
        <w:rPr>
          <w:rFonts w:asciiTheme="majorHAnsi" w:hAnsiTheme="majorHAnsi"/>
          <w:b/>
          <w:sz w:val="20"/>
          <w:szCs w:val="20"/>
        </w:rPr>
        <w:t xml:space="preserve"> №</w:t>
      </w:r>
      <w:r w:rsidR="0034525F" w:rsidRPr="0034525F">
        <w:rPr>
          <w:rStyle w:val="2"/>
          <w:rFonts w:asciiTheme="majorHAnsi" w:hAnsiTheme="majorHAnsi"/>
          <w:sz w:val="20"/>
          <w:szCs w:val="20"/>
          <w:u w:val="none"/>
        </w:rPr>
        <w:t>2045-р</w:t>
      </w:r>
      <w:bookmarkEnd w:id="1"/>
    </w:p>
    <w:p w:rsidR="0034525F" w:rsidRDefault="0034525F" w:rsidP="0034525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«Об утверждении схемы организации одностороннего дорожного движения по ул.</w:t>
      </w:r>
    </w:p>
    <w:p w:rsidR="0034525F" w:rsidRDefault="0034525F" w:rsidP="0034525F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Тургенева от ул. Кирова до ул. В. Тредиаковского в Кировском районе г. Астрахани»</w:t>
      </w:r>
    </w:p>
    <w:p w:rsidR="0034525F" w:rsidRDefault="0034525F" w:rsidP="0034525F">
      <w:pPr>
        <w:pStyle w:val="1"/>
        <w:shd w:val="clear" w:color="auto" w:fill="auto"/>
        <w:spacing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 целях улучшения пропускной способности и безопасности дорожного движения:</w:t>
      </w:r>
    </w:p>
    <w:p w:rsidR="0034525F" w:rsidRDefault="0034525F" w:rsidP="0034525F">
      <w:pPr>
        <w:pStyle w:val="1"/>
        <w:numPr>
          <w:ilvl w:val="0"/>
          <w:numId w:val="1"/>
        </w:numPr>
        <w:shd w:val="clear" w:color="auto" w:fill="auto"/>
        <w:tabs>
          <w:tab w:val="left" w:pos="1010"/>
        </w:tabs>
        <w:spacing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прилагаемую схему организации одностороннего дорожного движения по ул. Тургенева от ул. Кирова до ул. В. Тредиаковского в Кировском районе г. Астрахани.</w:t>
      </w:r>
    </w:p>
    <w:p w:rsidR="0034525F" w:rsidRDefault="0034525F" w:rsidP="0034525F">
      <w:pPr>
        <w:pStyle w:val="1"/>
        <w:numPr>
          <w:ilvl w:val="0"/>
          <w:numId w:val="1"/>
        </w:numPr>
        <w:shd w:val="clear" w:color="auto" w:fill="auto"/>
        <w:tabs>
          <w:tab w:val="left" w:pos="1010"/>
          <w:tab w:val="left" w:pos="1206"/>
        </w:tabs>
        <w:spacing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выступить заказчиком на установку и содержание технических средств организации одностороннего дорожного движения по ул. Тургенева от ул. Кирова до ул. В. Тредиаковского в Кировском районе г. Астрахани.</w:t>
      </w:r>
    </w:p>
    <w:p w:rsidR="0034525F" w:rsidRDefault="0034525F" w:rsidP="0034525F">
      <w:pPr>
        <w:pStyle w:val="1"/>
        <w:numPr>
          <w:ilvl w:val="0"/>
          <w:numId w:val="1"/>
        </w:numPr>
        <w:shd w:val="clear" w:color="auto" w:fill="auto"/>
        <w:tabs>
          <w:tab w:val="left" w:pos="861"/>
          <w:tab w:val="left" w:pos="1010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34525F" w:rsidRDefault="0034525F" w:rsidP="0034525F">
      <w:pPr>
        <w:pStyle w:val="1"/>
        <w:numPr>
          <w:ilvl w:val="0"/>
          <w:numId w:val="1"/>
        </w:numPr>
        <w:shd w:val="clear" w:color="auto" w:fill="auto"/>
        <w:tabs>
          <w:tab w:val="left" w:pos="552"/>
          <w:tab w:val="left" w:pos="1010"/>
        </w:tabs>
        <w:spacing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34525F" w:rsidRDefault="0034525F" w:rsidP="0034525F">
      <w:pPr>
        <w:pStyle w:val="1"/>
        <w:shd w:val="clear" w:color="auto" w:fill="auto"/>
        <w:tabs>
          <w:tab w:val="left" w:pos="1010"/>
          <w:tab w:val="right" w:pos="5021"/>
          <w:tab w:val="right" w:pos="9461"/>
        </w:tabs>
        <w:spacing w:after="0" w:line="260" w:lineRule="exact"/>
        <w:ind w:firstLine="540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>
        <w:rPr>
          <w:rFonts w:ascii="Arial" w:hAnsi="Arial" w:cs="Arial"/>
          <w:b/>
          <w:color w:val="000000"/>
          <w:sz w:val="18"/>
          <w:szCs w:val="18"/>
        </w:rPr>
        <w:t>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color w:val="000000"/>
          <w:sz w:val="18"/>
          <w:szCs w:val="18"/>
        </w:rPr>
        <w:t>Полумордвинов</w:t>
      </w:r>
    </w:p>
    <w:p w:rsidR="0034525F" w:rsidRDefault="0034525F" w:rsidP="0034525F">
      <w:pPr>
        <w:pStyle w:val="1"/>
        <w:shd w:val="clear" w:color="auto" w:fill="auto"/>
        <w:tabs>
          <w:tab w:val="left" w:pos="1010"/>
          <w:tab w:val="right" w:pos="5021"/>
          <w:tab w:val="right" w:pos="9461"/>
        </w:tabs>
        <w:spacing w:after="0" w:line="260" w:lineRule="exact"/>
        <w:ind w:firstLine="540"/>
        <w:jc w:val="right"/>
        <w:rPr>
          <w:rFonts w:ascii="Arial" w:hAnsi="Arial" w:cs="Arial"/>
          <w:b/>
          <w:sz w:val="18"/>
          <w:szCs w:val="18"/>
        </w:rPr>
      </w:pPr>
    </w:p>
    <w:p w:rsidR="0034525F" w:rsidRDefault="0034525F" w:rsidP="0034525F">
      <w:pPr>
        <w:pStyle w:val="1"/>
        <w:shd w:val="clear" w:color="auto" w:fill="auto"/>
        <w:tabs>
          <w:tab w:val="left" w:pos="1010"/>
          <w:tab w:val="right" w:pos="5021"/>
          <w:tab w:val="right" w:pos="9461"/>
        </w:tabs>
        <w:spacing w:after="0" w:line="260" w:lineRule="exact"/>
        <w:ind w:firstLine="540"/>
        <w:jc w:val="right"/>
        <w:rPr>
          <w:rFonts w:ascii="Arial" w:hAnsi="Arial" w:cs="Arial"/>
          <w:b/>
          <w:sz w:val="18"/>
          <w:szCs w:val="18"/>
        </w:rPr>
        <w:sectPr w:rsidR="0034525F">
          <w:pgSz w:w="11909" w:h="16838"/>
          <w:pgMar w:top="923" w:right="356" w:bottom="709" w:left="356" w:header="0" w:footer="3" w:gutter="1555"/>
          <w:cols w:space="720"/>
        </w:sectPr>
      </w:pPr>
    </w:p>
    <w:p w:rsidR="00984FF0" w:rsidRDefault="0034525F">
      <w:r>
        <w:rPr>
          <w:noProof/>
        </w:rPr>
        <w:lastRenderedPageBreak/>
        <w:drawing>
          <wp:inline distT="0" distB="0" distL="0" distR="0">
            <wp:extent cx="5622748" cy="8058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748" cy="805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4B6828"/>
    <w:multiLevelType w:val="multilevel"/>
    <w:tmpl w:val="D3E44DE4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ADE"/>
    <w:rsid w:val="0034525F"/>
    <w:rsid w:val="00984FF0"/>
    <w:rsid w:val="00A44605"/>
    <w:rsid w:val="00BC5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25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525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34525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4"/>
    <w:rsid w:val="0034525F"/>
    <w:pPr>
      <w:shd w:val="clear" w:color="auto" w:fill="FFFFFF"/>
      <w:spacing w:after="480" w:line="0" w:lineRule="atLeast"/>
      <w:jc w:val="center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character" w:customStyle="1" w:styleId="2">
    <w:name w:val="Заголовок №2"/>
    <w:basedOn w:val="a0"/>
    <w:rsid w:val="0034525F"/>
    <w:rPr>
      <w:rFonts w:ascii="Trebuchet MS" w:eastAsia="Trebuchet MS" w:hAnsi="Trebuchet MS" w:cs="Trebuchet MS" w:hint="default"/>
      <w:b/>
      <w:bCs/>
      <w:i w:val="0"/>
      <w:iCs w:val="0"/>
      <w:smallCaps w:val="0"/>
      <w:color w:val="000000"/>
      <w:spacing w:val="-10"/>
      <w:w w:val="100"/>
      <w:position w:val="0"/>
      <w:sz w:val="28"/>
      <w:szCs w:val="28"/>
      <w:u w:val="single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3452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4525F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25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525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34525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4"/>
    <w:rsid w:val="0034525F"/>
    <w:pPr>
      <w:shd w:val="clear" w:color="auto" w:fill="FFFFFF"/>
      <w:spacing w:after="480" w:line="0" w:lineRule="atLeast"/>
      <w:jc w:val="center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character" w:customStyle="1" w:styleId="2">
    <w:name w:val="Заголовок №2"/>
    <w:basedOn w:val="a0"/>
    <w:rsid w:val="0034525F"/>
    <w:rPr>
      <w:rFonts w:ascii="Trebuchet MS" w:eastAsia="Trebuchet MS" w:hAnsi="Trebuchet MS" w:cs="Trebuchet MS" w:hint="default"/>
      <w:b/>
      <w:bCs/>
      <w:i w:val="0"/>
      <w:iCs w:val="0"/>
      <w:smallCaps w:val="0"/>
      <w:color w:val="000000"/>
      <w:spacing w:val="-10"/>
      <w:w w:val="100"/>
      <w:position w:val="0"/>
      <w:sz w:val="28"/>
      <w:szCs w:val="28"/>
      <w:u w:val="single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3452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4525F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06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322</Words>
  <Characters>1839</Characters>
  <Application>Microsoft Office Word</Application>
  <DocSecurity>0</DocSecurity>
  <Lines>15</Lines>
  <Paragraphs>4</Paragraphs>
  <ScaleCrop>false</ScaleCrop>
  <Company/>
  <LinksUpToDate>false</LinksUpToDate>
  <CharactersWithSpaces>2157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2017-11-29T12:18:00Z</dcterms:created>
  <dcterms:modified xsi:type="dcterms:W3CDTF">2017-11-29T12:19:00Z</dcterms:modified>
</cp:coreProperties>
</file>