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641" w:rsidRPr="00374A96" w:rsidRDefault="00DB3641" w:rsidP="00DB3641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hAnsi="Cambria" w:cs="Cambria"/>
          <w:b/>
          <w:bCs/>
          <w:spacing w:val="4"/>
          <w:sz w:val="20"/>
          <w:szCs w:val="20"/>
          <w:lang w:bidi="ar-SA"/>
        </w:rPr>
      </w:pPr>
      <w:r w:rsidRPr="00374A96"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>Администрация муниципального образования «Город Астрахань»</w:t>
      </w:r>
      <w:r w:rsidRPr="00374A96"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br/>
        <w:t>РАСПОРЯЖЕНИЕ</w:t>
      </w:r>
    </w:p>
    <w:p w:rsidR="00DB3641" w:rsidRPr="00374A96" w:rsidRDefault="00DB3641" w:rsidP="00DB3641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hAnsi="Cambria" w:cs="Cambria"/>
          <w:b/>
          <w:bCs/>
          <w:spacing w:val="4"/>
          <w:sz w:val="20"/>
          <w:szCs w:val="20"/>
          <w:lang w:bidi="ar-SA"/>
        </w:rPr>
      </w:pPr>
      <w:r w:rsidRPr="00374A96"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 xml:space="preserve">29 октября 2018 года </w:t>
      </w:r>
      <w:r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>№</w:t>
      </w:r>
      <w:r w:rsidRPr="00374A96"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>4744-р</w:t>
      </w:r>
    </w:p>
    <w:p w:rsidR="00DB3641" w:rsidRPr="00374A96" w:rsidRDefault="00DB3641" w:rsidP="00DB3641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hAnsi="Cambria" w:cs="Cambria"/>
          <w:b/>
          <w:bCs/>
          <w:spacing w:val="4"/>
          <w:sz w:val="20"/>
          <w:szCs w:val="20"/>
          <w:lang w:bidi="ar-SA"/>
        </w:rPr>
      </w:pPr>
      <w:r w:rsidRPr="00374A96"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>О внесении изменения в распоряжение администрации муниципального образования «</w:t>
      </w:r>
      <w:r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>Город Астрахань» от 13.02.2018 №</w:t>
      </w:r>
      <w:r w:rsidRPr="00374A96"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>746-р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>1. Внести в распоряжение администрации муниципального образования «Город Астрахань» от 13.02.2018 №746-р «О наделении пол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>номочиями по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 организации мероприятий по обрезке (опиловке), сносу деревьев и скосу сорной растительности» с изменением, внесенным распоряжением администрации муниципального образования «Город Астрахань» от 26.10.2018 № 4716-р следующее изменение: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пункт 1 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>изложить в следующей редакции: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«1. 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>Наделить муниципальное бюджетное учреждение города Астрахани «Зеленый город» полномочиями по обрезке (опиловке), сносу деревьев на земля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х, находящихся в собственности 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 муниципального образования «Город Астрахань», а также на землях, находящихся на территории муниципального образования «Город Астрахань» и государственная собственность на которые не разграничена, и полномочиями по оказанию муниципальной услуги - выдача разрешений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 на снос, обрезку (опиловку), 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>пересадку зеленых насаждений на территории муниципального образования «Город Астрахань», за исключением зеленых насаждений, произрастающих на земельных участках, принадлежащих на праве собственности или ином вещном праве физическим или юридическим лицам».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>2. Управлению по коммунальному хозяйству и благоустройству администрации муниципального образования «Город Астрахань»: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2.1. Обеспечить внесение 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>соответствующих изменений в Уста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>в муниципального бюджетного учреждения города Астрахани «Зеленый город».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>2.2. Разработать и обеспечить принятие административного Регламента предоставления муниципальной услуги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 «Выдача разрешения на снос, 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>обрезку, пересадку зеленых насаждений на территории муниципального образования «Город Астрахань»», в срок до 01.01.2019.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>3. Распоряжение администрации муниципального образования «Город Астрахань» от 26.10.2018 № 4716-р «О внесении изменения в распоряжение администрации муниципального образования «Город Астрахань» от 13.02.2018 № 746-р» признать утратившим силу с момента его принятия.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>5. 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3641" w:rsidRPr="009B2D5B" w:rsidRDefault="00DB3641" w:rsidP="00DB3641">
      <w:pPr>
        <w:widowControl/>
        <w:autoSpaceDE w:val="0"/>
        <w:autoSpaceDN w:val="0"/>
        <w:adjustRightInd w:val="0"/>
        <w:spacing w:line="190" w:lineRule="atLeast"/>
        <w:ind w:firstLine="227"/>
        <w:jc w:val="both"/>
        <w:textAlignment w:val="center"/>
        <w:rPr>
          <w:rFonts w:ascii="Arial" w:hAnsi="Arial" w:cs="Arial"/>
          <w:spacing w:val="4"/>
          <w:sz w:val="18"/>
          <w:szCs w:val="18"/>
          <w:lang w:bidi="ar-SA"/>
        </w:rPr>
      </w:pP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6. </w:t>
      </w:r>
      <w:proofErr w:type="gramStart"/>
      <w:r w:rsidRPr="009B2D5B">
        <w:rPr>
          <w:rFonts w:ascii="Arial" w:hAnsi="Arial" w:cs="Arial"/>
          <w:spacing w:val="4"/>
          <w:sz w:val="18"/>
          <w:szCs w:val="18"/>
          <w:lang w:bidi="ar-SA"/>
        </w:rPr>
        <w:t>Контроль за</w:t>
      </w:r>
      <w:proofErr w:type="gramEnd"/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 исполнением настоящего распоряжения администрации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 муниципального образования «Город Астрахань» оставляю</w:t>
      </w:r>
      <w:r w:rsidRPr="009B2D5B">
        <w:rPr>
          <w:rFonts w:ascii="Arial" w:hAnsi="Arial" w:cs="Arial"/>
          <w:spacing w:val="4"/>
          <w:sz w:val="18"/>
          <w:szCs w:val="18"/>
          <w:lang w:bidi="ar-SA"/>
        </w:rPr>
        <w:t xml:space="preserve"> за собой.</w:t>
      </w:r>
    </w:p>
    <w:p w:rsidR="00DB3641" w:rsidRPr="00374A96" w:rsidRDefault="00DB3641" w:rsidP="009B2D5B">
      <w:pPr>
        <w:widowControl/>
        <w:autoSpaceDE w:val="0"/>
        <w:autoSpaceDN w:val="0"/>
        <w:adjustRightInd w:val="0"/>
        <w:spacing w:line="200" w:lineRule="atLeast"/>
        <w:jc w:val="right"/>
        <w:textAlignment w:val="center"/>
        <w:rPr>
          <w:rFonts w:ascii="Cambria" w:hAnsi="Cambria" w:cs="Cambria"/>
          <w:b/>
          <w:bCs/>
          <w:spacing w:val="4"/>
          <w:sz w:val="20"/>
          <w:szCs w:val="20"/>
          <w:lang w:bidi="ar-SA"/>
        </w:rPr>
      </w:pPr>
      <w:r w:rsidRPr="00374A96"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>И. о. главы администрации</w:t>
      </w:r>
      <w:r w:rsidR="009B2D5B"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 xml:space="preserve"> </w:t>
      </w:r>
      <w:bookmarkStart w:id="0" w:name="_GoBack"/>
      <w:bookmarkEnd w:id="0"/>
      <w:r w:rsidRPr="00374A96">
        <w:rPr>
          <w:rFonts w:ascii="Cambria" w:hAnsi="Cambria" w:cs="Cambria"/>
          <w:b/>
          <w:bCs/>
          <w:spacing w:val="4"/>
          <w:sz w:val="20"/>
          <w:szCs w:val="20"/>
          <w:lang w:bidi="ar-SA"/>
        </w:rPr>
        <w:t>В.Ю. Корженко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641"/>
    <w:rsid w:val="00984FF0"/>
    <w:rsid w:val="009B2D5B"/>
    <w:rsid w:val="00DB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B364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B364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2018-11-02T05:50:00Z</dcterms:created>
  <dcterms:modified xsi:type="dcterms:W3CDTF">2018-11-02T06:05:00Z</dcterms:modified>
</cp:coreProperties>
</file>