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447E" w:rsidRDefault="0017447E" w:rsidP="0017447E">
      <w:pPr>
        <w:pStyle w:val="3"/>
      </w:pPr>
      <w:r>
        <w:t>Администрация муниципального образования «Город Астрахань»</w:t>
      </w:r>
    </w:p>
    <w:p w:rsidR="0017447E" w:rsidRDefault="0017447E" w:rsidP="0017447E">
      <w:pPr>
        <w:pStyle w:val="3"/>
      </w:pPr>
      <w:r>
        <w:t>РАСПОРЯЖЕНИЕ</w:t>
      </w:r>
    </w:p>
    <w:p w:rsidR="0017447E" w:rsidRDefault="0017447E" w:rsidP="0017447E">
      <w:pPr>
        <w:pStyle w:val="3"/>
      </w:pPr>
      <w:r>
        <w:t xml:space="preserve">29 декабря 2017 года </w:t>
      </w:r>
      <w:bookmarkStart w:id="0" w:name="_GoBack"/>
      <w:r>
        <w:t>№ 2828-р</w:t>
      </w:r>
      <w:bookmarkEnd w:id="0"/>
    </w:p>
    <w:p w:rsidR="0017447E" w:rsidRDefault="0017447E" w:rsidP="0017447E">
      <w:pPr>
        <w:pStyle w:val="3"/>
      </w:pPr>
      <w:r>
        <w:t xml:space="preserve">«О предоставлении разрешения на условно разрешенный вид </w:t>
      </w:r>
    </w:p>
    <w:p w:rsidR="0017447E" w:rsidRDefault="0017447E" w:rsidP="0017447E">
      <w:pPr>
        <w:pStyle w:val="3"/>
      </w:pPr>
      <w:r>
        <w:t>использова­ния земельного участка по ул. Ангарской, 28</w:t>
      </w:r>
    </w:p>
    <w:p w:rsidR="0017447E" w:rsidRDefault="0017447E" w:rsidP="0017447E">
      <w:pPr>
        <w:pStyle w:val="3"/>
      </w:pPr>
      <w:r>
        <w:t xml:space="preserve"> в Ленинском районе г. Астраха­ни - общественное управление»</w:t>
      </w:r>
    </w:p>
    <w:p w:rsidR="0017447E" w:rsidRDefault="0017447E" w:rsidP="0017447E">
      <w:pPr>
        <w:pStyle w:val="a3"/>
      </w:pPr>
      <w:r>
        <w:t>В связи с обращением Отделения по Астраханской области Южного главного управления Центрального Банка Российской Федерации от 04.09.2017 № 03-04-01-7342,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12.12.2017 № 200-р-мо «О проведении публичных слушаний п</w:t>
      </w:r>
      <w:r>
        <w:rPr>
          <w:spacing w:val="0"/>
        </w:rPr>
        <w:t xml:space="preserve">о вопросу предоставления разрешения на условно разрешенный вид использования земельного участка по ул. Ангарской, 28 в Ленинском районе г. Астрахани - </w:t>
      </w:r>
      <w:r>
        <w:t>общественное управление»,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5411 кв. м (кадастровый номер 30:12:020747:3) по ул. Ангарской, 28 в Ленинском районе г. Астрахани - общественное управление, опубликованным в бюллетене «Астраханский вестник» от 28.12.2017 № 51, протоколом заседания комиссии по землепользованию и застройке муниципального образования «Город Астрахань» от 22.12.2017:</w:t>
      </w:r>
    </w:p>
    <w:p w:rsidR="0017447E" w:rsidRDefault="0017447E" w:rsidP="0017447E">
      <w:pPr>
        <w:pStyle w:val="a3"/>
        <w:rPr>
          <w:spacing w:val="0"/>
        </w:rPr>
      </w:pPr>
      <w:r>
        <w:rPr>
          <w:spacing w:val="0"/>
        </w:rPr>
        <w:t>1. Предоставить разрешение на условно разрешенный вид использования земельного участка площадью 5411 кв. м (кадастровый номер 30:12:020747:3) по ул. Ангарской, 28 в Ленинском районе г. Астрахани - общественное управление.</w:t>
      </w:r>
    </w:p>
    <w:p w:rsidR="0017447E" w:rsidRDefault="0017447E" w:rsidP="0017447E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17447E" w:rsidRDefault="0017447E" w:rsidP="0017447E">
      <w:pPr>
        <w:pStyle w:val="a3"/>
      </w:pPr>
      <w:r>
        <w:t xml:space="preserve">2.1.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17447E" w:rsidRDefault="0017447E" w:rsidP="0017447E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7447E" w:rsidRDefault="0017447E" w:rsidP="0017447E">
      <w:pPr>
        <w:pStyle w:val="a3"/>
      </w:pPr>
      <w:r>
        <w:t>3.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7447E" w:rsidRDefault="0017447E" w:rsidP="0017447E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A432DF" w:rsidRDefault="00A432DF"/>
    <w:sectPr w:rsidR="00A432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0034"/>
    <w:rsid w:val="0017447E"/>
    <w:rsid w:val="00A432DF"/>
    <w:rsid w:val="00FE0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CC0E49-EEEC-47A4-973F-712B7A729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7447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7447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353</Words>
  <Characters>2016</Characters>
  <Application>Microsoft Office Word</Application>
  <DocSecurity>0</DocSecurity>
  <Lines>16</Lines>
  <Paragraphs>4</Paragraphs>
  <ScaleCrop>false</ScaleCrop>
  <Company>SPecialiST RePack</Company>
  <LinksUpToDate>false</LinksUpToDate>
  <CharactersWithSpaces>2365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lol</dc:creator>
  <cp:keywords/>
  <dc:description/>
  <cp:lastModifiedBy>lol</cp:lastModifiedBy>
  <cp:revision>2</cp:revision>
  <dcterms:created xsi:type="dcterms:W3CDTF">2018-01-18T08:40:00Z</dcterms:created>
  <dcterms:modified xsi:type="dcterms:W3CDTF">2018-01-18T08:40:00Z</dcterms:modified>
</cp:coreProperties>
</file>