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30" w:rsidRDefault="00E71030" w:rsidP="00E71030">
      <w:pPr>
        <w:pStyle w:val="3"/>
      </w:pPr>
      <w:r>
        <w:t>Администрация муниципального образования «Город Астрахань»</w:t>
      </w:r>
    </w:p>
    <w:p w:rsidR="00E71030" w:rsidRDefault="00E71030" w:rsidP="00E71030">
      <w:pPr>
        <w:pStyle w:val="3"/>
      </w:pPr>
      <w:r>
        <w:t>РАСПОРЯЖЕНИЕ</w:t>
      </w:r>
    </w:p>
    <w:p w:rsidR="00E71030" w:rsidRDefault="00E71030" w:rsidP="00E71030">
      <w:pPr>
        <w:pStyle w:val="3"/>
      </w:pPr>
      <w:r>
        <w:t>30 августа 2018 года № 3947-p</w:t>
      </w:r>
    </w:p>
    <w:p w:rsidR="00E71030" w:rsidRDefault="00E71030" w:rsidP="00E71030">
      <w:pPr>
        <w:pStyle w:val="3"/>
      </w:pPr>
      <w:r>
        <w:t>«О предоставлении разрешения на отклонение</w:t>
      </w:r>
      <w:r w:rsidR="00420FAE">
        <w:t xml:space="preserve"> </w:t>
      </w:r>
      <w:r>
        <w:t xml:space="preserve">от предельных параметров разрешенного строительства, реконструкции объекта капитального строительства </w:t>
      </w:r>
    </w:p>
    <w:p w:rsidR="00E71030" w:rsidRDefault="00E71030" w:rsidP="00E71030">
      <w:pPr>
        <w:pStyle w:val="3"/>
      </w:pPr>
      <w:r>
        <w:t xml:space="preserve">в СНТ «Портовик-2», пер. 2-й Алтайский, 23 </w:t>
      </w:r>
      <w:bookmarkStart w:id="0" w:name="_GoBack"/>
      <w:bookmarkEnd w:id="0"/>
      <w:r>
        <w:t>в Советском районе г. Астрахани»</w:t>
      </w:r>
    </w:p>
    <w:p w:rsidR="00E71030" w:rsidRDefault="00E71030" w:rsidP="00E71030">
      <w:pPr>
        <w:pStyle w:val="a3"/>
      </w:pPr>
      <w:proofErr w:type="gramStart"/>
      <w:r>
        <w:rPr>
          <w:spacing w:val="5"/>
        </w:rPr>
        <w:t>В связи с обращением Скрябина B.C. от 25.05.2018 № 05-04-01-2875, действующего за Дмитриеву Е.В. по доверенности, удостоверенной нотариусом нотариального округа «Город Астрахань» Асановой Г.Р., зарегистрированной в реестре за № 1-5115 от 22.12.2017,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rPr>
          <w:spacing w:val="5"/>
        </w:rPr>
        <w:t xml:space="preserve"> «Город Астрахань», решением Городской Думы муниципального образования «Город Астрахань» от </w:t>
      </w:r>
      <w:r>
        <w:t>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E71030" w:rsidRDefault="00E71030" w:rsidP="00E71030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СНТ «Портовик-2», пер. 2-й Алтайский, 23 в Советском районе г. Астрахани в отношении земельного участка (кадастровый номер 30:12:032114:58), площадь которого 516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E71030" w:rsidRDefault="00E71030" w:rsidP="00E7103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71030" w:rsidRDefault="00E71030" w:rsidP="00E7103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71030" w:rsidRDefault="00E71030" w:rsidP="00E7103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71030" w:rsidRDefault="00E71030" w:rsidP="00E7103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71030" w:rsidRDefault="00E71030" w:rsidP="00E71030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E"/>
    <w:rsid w:val="00420FAE"/>
    <w:rsid w:val="00984FF0"/>
    <w:rsid w:val="00CE567E"/>
    <w:rsid w:val="00E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710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710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7103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7103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2018-09-06T05:02:00Z</dcterms:created>
  <dcterms:modified xsi:type="dcterms:W3CDTF">2018-09-06T06:21:00Z</dcterms:modified>
</cp:coreProperties>
</file>