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D00" w:rsidRPr="00343C7F" w:rsidRDefault="003729B1" w:rsidP="00343C7F">
      <w:pPr>
        <w:pStyle w:val="1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А</w:t>
      </w:r>
      <w:r w:rsidR="00343C7F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«Г</w:t>
      </w:r>
      <w:r w:rsidR="00343C7F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ород</w:t>
      </w:r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А</w:t>
      </w:r>
      <w:r w:rsidR="00343C7F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страхань</w:t>
      </w:r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543D00" w:rsidRPr="00343C7F" w:rsidRDefault="003729B1" w:rsidP="00343C7F">
      <w:pPr>
        <w:pStyle w:val="1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bookmarkStart w:id="0" w:name="bookmark0"/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РАСПОРЯЖЕНИЕ</w:t>
      </w:r>
      <w:bookmarkStart w:id="1" w:name="_GoBack"/>
      <w:bookmarkEnd w:id="0"/>
      <w:bookmarkEnd w:id="1"/>
    </w:p>
    <w:p w:rsidR="00543D00" w:rsidRPr="00343C7F" w:rsidRDefault="003729B1" w:rsidP="00343C7F">
      <w:pPr>
        <w:pStyle w:val="1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bookmarkStart w:id="2" w:name="bookmark1"/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30 мая 2017 года</w:t>
      </w:r>
      <w:r w:rsid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№ </w:t>
      </w:r>
      <w:r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566-р</w:t>
      </w:r>
      <w:bookmarkEnd w:id="2"/>
    </w:p>
    <w:p w:rsidR="00543D00" w:rsidRDefault="00343C7F" w:rsidP="00343C7F">
      <w:pPr>
        <w:pStyle w:val="1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</w:t>
      </w:r>
      <w:r w:rsidR="003729B1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Об установлении средней рас</w:t>
      </w:r>
      <w:r w:rsidR="003729B1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softHyphen/>
        <w:t>чётной рыночной цены одного квадратного метра площади жилого помещения на территории города Астрахани в целях при</w:t>
      </w:r>
      <w:r w:rsidR="003729B1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softHyphen/>
      </w:r>
      <w:r w:rsidR="003729B1" w:rsidRPr="00343C7F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знания граждан малоимущими на первый квартал 2017 года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</w:p>
    <w:p w:rsidR="00343C7F" w:rsidRPr="00343C7F" w:rsidRDefault="00343C7F" w:rsidP="00343C7F">
      <w:pPr>
        <w:pStyle w:val="11"/>
        <w:shd w:val="clear" w:color="auto" w:fill="auto"/>
        <w:spacing w:before="0" w:after="0" w:line="240" w:lineRule="auto"/>
        <w:ind w:firstLine="227"/>
        <w:contextualSpacing/>
        <w:jc w:val="center"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</w:p>
    <w:p w:rsidR="00543D00" w:rsidRPr="00343C7F" w:rsidRDefault="003729B1" w:rsidP="00343C7F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343C7F">
        <w:rPr>
          <w:rFonts w:ascii="Arial" w:hAnsi="Arial" w:cs="Arial"/>
          <w:sz w:val="18"/>
          <w:szCs w:val="18"/>
        </w:rPr>
        <w:t>В соответствии, с Жилищным кодексом Российской Федерации, Законом Астраханской области "О порядке ведения органами местного самоуправления учета малоимущих граждан в качестве нуждающихся в жилых помеще</w:t>
      </w:r>
      <w:r w:rsidRPr="00343C7F">
        <w:rPr>
          <w:rFonts w:ascii="Arial" w:hAnsi="Arial" w:cs="Arial"/>
          <w:sz w:val="18"/>
          <w:szCs w:val="18"/>
        </w:rPr>
        <w:t>ниях, предоставляемых по договорам социального найма из муниципального жилищного фонда", во исполнение Решения Совета муниципального образования «Город Астрахань» от 06.04.2006 №41 «Об утверждении размера дохода, приходящегося на каждого члена семьи, и сто</w:t>
      </w:r>
      <w:r w:rsidRPr="00343C7F">
        <w:rPr>
          <w:rFonts w:ascii="Arial" w:hAnsi="Arial" w:cs="Arial"/>
          <w:sz w:val="18"/>
          <w:szCs w:val="18"/>
        </w:rPr>
        <w:t>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</w:t>
      </w:r>
      <w:r w:rsidRPr="00343C7F">
        <w:rPr>
          <w:rFonts w:ascii="Arial" w:hAnsi="Arial" w:cs="Arial"/>
          <w:sz w:val="18"/>
          <w:szCs w:val="18"/>
        </w:rPr>
        <w:t>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1 квартал 2017.</w:t>
      </w:r>
    </w:p>
    <w:p w:rsidR="00543D00" w:rsidRPr="00343C7F" w:rsidRDefault="00343C7F" w:rsidP="00343C7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62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Установить </w:t>
      </w:r>
      <w:r w:rsidR="003729B1" w:rsidRPr="00343C7F">
        <w:rPr>
          <w:rFonts w:ascii="Arial" w:hAnsi="Arial" w:cs="Arial"/>
          <w:sz w:val="18"/>
          <w:szCs w:val="18"/>
        </w:rPr>
        <w:t>на территории города Астрахани на первый квартал 2017 года среднюю расчетную</w:t>
      </w:r>
      <w:r w:rsidR="003729B1" w:rsidRPr="00343C7F">
        <w:rPr>
          <w:rFonts w:ascii="Arial" w:hAnsi="Arial" w:cs="Arial"/>
          <w:sz w:val="18"/>
          <w:szCs w:val="18"/>
        </w:rPr>
        <w:t xml:space="preserve"> рыночную цену одного квадратного метра площади жилого помещения для расчёта порога стоимости имущества в целях признания граждан малоимущими в размере 36447 (тридцать шесть тысяч четыреста сорок семь) рублей 00 копеек.</w:t>
      </w:r>
    </w:p>
    <w:p w:rsidR="00543D00" w:rsidRPr="00343C7F" w:rsidRDefault="003729B1" w:rsidP="00343C7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473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343C7F">
        <w:rPr>
          <w:rFonts w:ascii="Arial" w:hAnsi="Arial" w:cs="Arial"/>
          <w:sz w:val="18"/>
          <w:szCs w:val="18"/>
        </w:rPr>
        <w:t xml:space="preserve">Жилищному управлению администрации </w:t>
      </w:r>
      <w:r w:rsidRPr="00343C7F">
        <w:rPr>
          <w:rFonts w:ascii="Arial" w:hAnsi="Arial" w:cs="Arial"/>
          <w:sz w:val="18"/>
          <w:szCs w:val="18"/>
        </w:rPr>
        <w:t>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</w:t>
      </w:r>
      <w:r w:rsidR="00343C7F">
        <w:rPr>
          <w:rFonts w:ascii="Arial" w:hAnsi="Arial" w:cs="Arial"/>
          <w:sz w:val="18"/>
          <w:szCs w:val="18"/>
        </w:rPr>
        <w:t xml:space="preserve"> </w:t>
      </w:r>
      <w:r w:rsidRPr="00343C7F">
        <w:rPr>
          <w:rFonts w:ascii="Arial" w:hAnsi="Arial" w:cs="Arial"/>
          <w:sz w:val="18"/>
          <w:szCs w:val="18"/>
        </w:rPr>
        <w:t>от платы за наём жилого помещения, предоставляемого по дог</w:t>
      </w:r>
      <w:r w:rsidRPr="00343C7F">
        <w:rPr>
          <w:rFonts w:ascii="Arial" w:hAnsi="Arial" w:cs="Arial"/>
          <w:sz w:val="18"/>
          <w:szCs w:val="18"/>
        </w:rPr>
        <w:t>овору социального найма, производить расчёт порога стоимости имущества, исходя из установленного пунктом 1 настоящего распоряжения администрации муниципального образования «Город Астрахань» размера средней расчетной рыночной цены одного квадратного метра п</w:t>
      </w:r>
      <w:r w:rsidRPr="00343C7F">
        <w:rPr>
          <w:rFonts w:ascii="Arial" w:hAnsi="Arial" w:cs="Arial"/>
          <w:sz w:val="18"/>
          <w:szCs w:val="18"/>
        </w:rPr>
        <w:t>лощади жилого помещения на территории города Астрахани до установления средней расчётной рыночной цены одного квадратного метра площади жилого помещения на территории города Астрахани в целях признания граждан малоимущими на второй квартал 2017 года.</w:t>
      </w:r>
    </w:p>
    <w:p w:rsidR="00543D00" w:rsidRPr="00343C7F" w:rsidRDefault="003729B1" w:rsidP="00343C7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3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343C7F">
        <w:rPr>
          <w:rFonts w:ascii="Arial" w:hAnsi="Arial" w:cs="Arial"/>
          <w:sz w:val="18"/>
          <w:szCs w:val="18"/>
        </w:rPr>
        <w:t>Управ</w:t>
      </w:r>
      <w:r w:rsidRPr="00343C7F">
        <w:rPr>
          <w:rFonts w:ascii="Arial" w:hAnsi="Arial" w:cs="Arial"/>
          <w:sz w:val="18"/>
          <w:szCs w:val="18"/>
        </w:rPr>
        <w:t>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</w:t>
      </w:r>
      <w:r w:rsidRPr="00343C7F">
        <w:rPr>
          <w:rFonts w:ascii="Arial" w:hAnsi="Arial" w:cs="Arial"/>
          <w:sz w:val="18"/>
          <w:szCs w:val="18"/>
        </w:rPr>
        <w:t>хань».</w:t>
      </w:r>
    </w:p>
    <w:p w:rsidR="00543D00" w:rsidRPr="00343C7F" w:rsidRDefault="003729B1" w:rsidP="00343C7F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3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343C7F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</w:t>
      </w:r>
      <w:r w:rsidRPr="00343C7F">
        <w:rPr>
          <w:rFonts w:ascii="Arial" w:hAnsi="Arial" w:cs="Arial"/>
          <w:sz w:val="18"/>
          <w:szCs w:val="18"/>
        </w:rPr>
        <w:t>ород Астрахань» возложить на начальника жилищного управления администрации муниципального образования «Город Астрахань».</w:t>
      </w:r>
    </w:p>
    <w:p w:rsidR="00543D00" w:rsidRPr="00343C7F" w:rsidRDefault="003729B1" w:rsidP="00343C7F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43C7F">
        <w:rPr>
          <w:rFonts w:ascii="Arial" w:hAnsi="Arial" w:cs="Arial"/>
          <w:b/>
          <w:sz w:val="18"/>
          <w:szCs w:val="18"/>
        </w:rPr>
        <w:t>Г</w:t>
      </w:r>
      <w:r w:rsidRPr="00343C7F">
        <w:rPr>
          <w:rFonts w:ascii="Arial" w:hAnsi="Arial" w:cs="Arial"/>
          <w:b/>
          <w:sz w:val="18"/>
          <w:szCs w:val="18"/>
        </w:rPr>
        <w:t>лава админис</w:t>
      </w:r>
      <w:r w:rsidRPr="00343C7F">
        <w:rPr>
          <w:rFonts w:ascii="Arial" w:hAnsi="Arial" w:cs="Arial"/>
          <w:b/>
          <w:sz w:val="18"/>
          <w:szCs w:val="18"/>
        </w:rPr>
        <w:t>трации</w:t>
      </w:r>
      <w:r w:rsidR="00343C7F" w:rsidRPr="00343C7F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sectPr w:rsidR="00543D00" w:rsidRPr="00343C7F" w:rsidSect="00343C7F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9B1" w:rsidRDefault="003729B1">
      <w:r>
        <w:separator/>
      </w:r>
    </w:p>
  </w:endnote>
  <w:endnote w:type="continuationSeparator" w:id="0">
    <w:p w:rsidR="003729B1" w:rsidRDefault="00372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9B1" w:rsidRDefault="003729B1"/>
  </w:footnote>
  <w:footnote w:type="continuationSeparator" w:id="0">
    <w:p w:rsidR="003729B1" w:rsidRDefault="003729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5B0C5E"/>
    <w:multiLevelType w:val="multilevel"/>
    <w:tmpl w:val="95C4121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D00"/>
    <w:rsid w:val="00343C7F"/>
    <w:rsid w:val="003729B1"/>
    <w:rsid w:val="0054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DC9C04-76F1-4340-ACB5-BA20599C3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220" w:after="60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20" w:line="0" w:lineRule="atLeast"/>
      <w:jc w:val="both"/>
    </w:pPr>
    <w:rPr>
      <w:rFonts w:ascii="Times New Roman" w:eastAsia="Times New Roman" w:hAnsi="Times New Roman" w:cs="Times New Roman"/>
      <w:spacing w:val="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349</Words>
  <Characters>2454</Characters>
  <Application>Microsoft Office Word</Application>
  <DocSecurity>0</DocSecurity>
  <Lines>306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2017-05-30T10:55:00Z</dcterms:created>
  <dcterms:modified xsi:type="dcterms:W3CDTF">2017-05-30T10:57:00Z</dcterms:modified>
</cp:coreProperties>
</file>