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D4A" w:rsidRDefault="00EE7D4A" w:rsidP="00EE7D4A">
      <w:pPr>
        <w:pStyle w:val="3"/>
      </w:pPr>
      <w:r>
        <w:t>Глава муниципального образования «Город Астрахань»</w:t>
      </w:r>
    </w:p>
    <w:p w:rsidR="00EE7D4A" w:rsidRDefault="00EE7D4A" w:rsidP="00EE7D4A">
      <w:pPr>
        <w:pStyle w:val="3"/>
      </w:pPr>
      <w:r>
        <w:t>РАСПОРЯЖЕНИЕ</w:t>
      </w:r>
    </w:p>
    <w:p w:rsidR="00EE7D4A" w:rsidRDefault="00EE7D4A" w:rsidP="00EE7D4A">
      <w:pPr>
        <w:pStyle w:val="3"/>
      </w:pPr>
      <w:r>
        <w:t>31 июля 2018 года № 137-р-мо</w:t>
      </w:r>
    </w:p>
    <w:p w:rsidR="00EE7D4A" w:rsidRDefault="00EE7D4A" w:rsidP="00EE7D4A">
      <w:pPr>
        <w:pStyle w:val="3"/>
      </w:pPr>
      <w:r>
        <w:t xml:space="preserve">«О введении режима чрезвычайной ситуации </w:t>
      </w:r>
    </w:p>
    <w:p w:rsidR="00EE7D4A" w:rsidRDefault="00EE7D4A" w:rsidP="00EE7D4A">
      <w:pPr>
        <w:pStyle w:val="3"/>
      </w:pPr>
      <w:r>
        <w:t>муниципального характера»</w:t>
      </w:r>
    </w:p>
    <w:p w:rsidR="00EE7D4A" w:rsidRDefault="00EE7D4A" w:rsidP="00EE7D4A">
      <w:pPr>
        <w:pStyle w:val="a3"/>
      </w:pPr>
      <w:proofErr w:type="gramStart"/>
      <w:r>
        <w:t>В соответствии с Федеральным законом «О защите населения и территорий от чрезвычайных ситуаций природного и техногенного характера», Жилищным кодексом Российской Федерации, постановлением Правительства Российской Федерации от 30.12.2003 № 794 «О единой государственной системе предупреждения и ликвидации чрезвычайных ситуаций», постановлением правительства Астраханской области от 11.09.2015 № 459-П «О территориальной подсистеме Астраханской области единой государственной системы предупреждения и ликвидации чрезвычайных ситуаций и о внесении</w:t>
      </w:r>
      <w:proofErr w:type="gramEnd"/>
      <w:r>
        <w:t xml:space="preserve"> </w:t>
      </w:r>
      <w:proofErr w:type="gramStart"/>
      <w:r>
        <w:t>изменений в постановление правительства Астраханской области от 04.05.2005 № 83-П», постановлением мэра города Астрахани от 05.02.2013 № 824-м «Об Астраханском городском звене территориальной подсистемы единой государственной системы предупреждения и ликвидации чрезвычайных ситуаций», а также в соответствии с решением комиссии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 (протокол от 25.07.2018 № 9) и в целях</w:t>
      </w:r>
      <w:proofErr w:type="gramEnd"/>
      <w:r>
        <w:t xml:space="preserve"> принятия оперативных и своевременных мер по восстановлению потолочного перекрытия и кровли в многоквартирном доме по адресу: город Астрахань, Кировский район, улица Свердлова, д. 17, д. 19:</w:t>
      </w:r>
    </w:p>
    <w:p w:rsidR="00EE7D4A" w:rsidRDefault="00EE7D4A" w:rsidP="00EE7D4A">
      <w:pPr>
        <w:pStyle w:val="a3"/>
      </w:pPr>
      <w:r>
        <w:t>1. Ввести с 01.08.2018 режим чрезвычайной ситуации для органов управления и сил Астраханского городского звена территориальной подсистемы единой государственной системы предупреждения и ликвидации чрезвычайных ситуаций для ликвидации чрезвычайной ситуации, возникшей в границах жилого многоквартирного дома № 17, № 19 по ул. Свердлова в Кировском районе города Астрахани.</w:t>
      </w:r>
    </w:p>
    <w:p w:rsidR="00EE7D4A" w:rsidRDefault="00EE7D4A" w:rsidP="00EE7D4A">
      <w:pPr>
        <w:pStyle w:val="a3"/>
      </w:pPr>
      <w:r>
        <w:t xml:space="preserve">2. Установить местный уровень реагирования на чрезвычайную ситуацию. </w:t>
      </w:r>
    </w:p>
    <w:p w:rsidR="00EE7D4A" w:rsidRDefault="00EE7D4A" w:rsidP="00EE7D4A">
      <w:pPr>
        <w:pStyle w:val="a3"/>
      </w:pPr>
      <w:r>
        <w:t>3. На основании ч. 6 ст. 189 Жилищного кодекса Российской Федерации просить НО «Фонд капитального ремонта многоквартирных домов Астраханской области» (далее - региональный оператор) провести капитальный ремонт в многоквартирном доме по адресу: город Астрахань, Кировский район, улица Свердлова, д. 17, д. 19.</w:t>
      </w:r>
    </w:p>
    <w:p w:rsidR="00EE7D4A" w:rsidRDefault="00EE7D4A" w:rsidP="00EE7D4A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 опубликовать настоящее распоряжение главы муниципального образования «Город Астрахань» в средствах массовой информации.</w:t>
      </w:r>
    </w:p>
    <w:p w:rsidR="00EE7D4A" w:rsidRDefault="00EE7D4A" w:rsidP="00EE7D4A">
      <w:pPr>
        <w:pStyle w:val="a3"/>
      </w:pPr>
      <w:r>
        <w:t>5. Администрации муниципального образования «Город Астрахань» в лице управления контроля и документооборота администрации муниципального образования «Город Астрахань» в течение 5 календарных дней направить копию настоящего распоряжения главы муниципального образования «Город Астрахань» в НО «Фонд капитального ремонта многоквартирных домов Астраханской области».</w:t>
      </w:r>
    </w:p>
    <w:p w:rsidR="00EE7D4A" w:rsidRDefault="00EE7D4A" w:rsidP="00EE7D4A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главы муниципального образования «Город Астрахань» возложить на главу администрации муниципального образования «Город Астрахань» О.А. Полумордвинова.</w:t>
      </w:r>
    </w:p>
    <w:p w:rsidR="00EE7D4A" w:rsidRDefault="00EE7D4A" w:rsidP="00EE7D4A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EE7D4A" w:rsidRDefault="00EE7D4A" w:rsidP="00EE7D4A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731"/>
    <w:rsid w:val="00984FF0"/>
    <w:rsid w:val="00E20731"/>
    <w:rsid w:val="00EE7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E7D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E7D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E7D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E7D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460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2018-08-02T05:22:00Z</dcterms:created>
  <dcterms:modified xsi:type="dcterms:W3CDTF">2018-08-02T05:22:00Z</dcterms:modified>
</cp:coreProperties>
</file>