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34C" w:rsidRDefault="001B534C" w:rsidP="001B534C">
      <w:pPr>
        <w:pStyle w:val="3"/>
      </w:pPr>
      <w:r>
        <w:t>Администрация муниципального образования «Город Астрахань»</w:t>
      </w:r>
    </w:p>
    <w:p w:rsidR="001B534C" w:rsidRDefault="001B534C" w:rsidP="001B534C">
      <w:pPr>
        <w:pStyle w:val="3"/>
      </w:pPr>
      <w:r>
        <w:t xml:space="preserve">РАСПОРЯЖЕНИЕ </w:t>
      </w:r>
      <w:bookmarkStart w:id="0" w:name="_GoBack"/>
      <w:bookmarkEnd w:id="0"/>
    </w:p>
    <w:p w:rsidR="001B534C" w:rsidRDefault="001B534C" w:rsidP="001B534C">
      <w:pPr>
        <w:pStyle w:val="3"/>
      </w:pPr>
      <w:r>
        <w:t xml:space="preserve"> 08 октября 2018 года № 4455-р</w:t>
      </w:r>
    </w:p>
    <w:p w:rsidR="001B534C" w:rsidRDefault="001B534C" w:rsidP="001B534C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1B534C" w:rsidRDefault="001B534C" w:rsidP="001B534C">
      <w:pPr>
        <w:pStyle w:val="3"/>
      </w:pPr>
      <w:r>
        <w:t>разрешенный вид использования земельного участка</w:t>
      </w:r>
    </w:p>
    <w:p w:rsidR="001B534C" w:rsidRDefault="001B534C" w:rsidP="001B534C">
      <w:pPr>
        <w:pStyle w:val="3"/>
      </w:pPr>
      <w:r>
        <w:t xml:space="preserve"> по ул. 5-я </w:t>
      </w:r>
      <w:proofErr w:type="spellStart"/>
      <w:r>
        <w:t>Зеленгинская</w:t>
      </w:r>
      <w:proofErr w:type="spellEnd"/>
      <w:r>
        <w:t xml:space="preserve">, 26А в Кировском районе г. Астрахани - </w:t>
      </w:r>
    </w:p>
    <w:p w:rsidR="001B534C" w:rsidRDefault="001B534C" w:rsidP="001B534C">
      <w:pPr>
        <w:pStyle w:val="3"/>
      </w:pPr>
      <w:r>
        <w:t>малоэтажная многоквартирная жилая застройка»</w:t>
      </w:r>
    </w:p>
    <w:p w:rsidR="001B534C" w:rsidRDefault="001B534C" w:rsidP="001B534C">
      <w:pPr>
        <w:pStyle w:val="a3"/>
      </w:pPr>
      <w:proofErr w:type="gramStart"/>
      <w:r>
        <w:t>В связи с обращением Федоренко А.И. от 31.07.2018 № 05-04-01-4115, в соответствии с п.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</w:t>
      </w:r>
      <w:proofErr w:type="gramEnd"/>
      <w: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1B534C" w:rsidRDefault="001B534C" w:rsidP="001B534C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341 кв. м (кадастровый номер 3</w:t>
      </w:r>
      <w:r>
        <w:rPr>
          <w:spacing w:val="2"/>
        </w:rPr>
        <w:t xml:space="preserve">0:12:012023:230) по ул. 5-я </w:t>
      </w:r>
      <w:proofErr w:type="spellStart"/>
      <w:r>
        <w:rPr>
          <w:spacing w:val="2"/>
        </w:rPr>
        <w:t>Зеленгинская</w:t>
      </w:r>
      <w:proofErr w:type="spellEnd"/>
      <w:r>
        <w:rPr>
          <w:spacing w:val="2"/>
        </w:rPr>
        <w:t xml:space="preserve">, 26А в Кировском районе г. Астрахани - </w:t>
      </w:r>
      <w:r>
        <w:t>малоэтажная многоквартирная жилая застройка.</w:t>
      </w:r>
    </w:p>
    <w:p w:rsidR="001B534C" w:rsidRDefault="001B534C" w:rsidP="001B534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B534C" w:rsidRDefault="001B534C" w:rsidP="001B534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534C" w:rsidRDefault="001B534C" w:rsidP="001B534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B534C" w:rsidRDefault="001B534C" w:rsidP="001B534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B534C" w:rsidRDefault="001B534C" w:rsidP="001B534C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052"/>
    <w:rsid w:val="001B534C"/>
    <w:rsid w:val="00984FF0"/>
    <w:rsid w:val="00D7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3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3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53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53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2018-10-11T05:06:00Z</dcterms:created>
  <dcterms:modified xsi:type="dcterms:W3CDTF">2018-10-11T05:06:00Z</dcterms:modified>
</cp:coreProperties>
</file>