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9" w:rsidRDefault="00AF4669" w:rsidP="00AF4669">
      <w:pPr>
        <w:pStyle w:val="3"/>
      </w:pPr>
      <w:r>
        <w:t>Администрация муниципального образования «Город Астрахань»</w:t>
      </w:r>
    </w:p>
    <w:p w:rsidR="00AF4669" w:rsidRDefault="00AF4669" w:rsidP="00AF4669">
      <w:pPr>
        <w:pStyle w:val="3"/>
      </w:pPr>
      <w:r>
        <w:t>РАСПОРЯЖЕНИЕ</w:t>
      </w:r>
    </w:p>
    <w:p w:rsidR="00AF4669" w:rsidRDefault="00AF4669" w:rsidP="00AF4669">
      <w:pPr>
        <w:pStyle w:val="3"/>
      </w:pPr>
      <w:r>
        <w:t xml:space="preserve"> 25 июля 2018 года № 3252-р</w:t>
      </w:r>
    </w:p>
    <w:p w:rsidR="00AF4669" w:rsidRDefault="00AF4669" w:rsidP="00AF4669">
      <w:pPr>
        <w:pStyle w:val="3"/>
      </w:pPr>
      <w:r>
        <w:t>«О предоставлении разрешения на условно разрешенный вид</w:t>
      </w:r>
    </w:p>
    <w:p w:rsidR="00AF4669" w:rsidRDefault="00AF4669" w:rsidP="00AF4669">
      <w:pPr>
        <w:pStyle w:val="3"/>
      </w:pPr>
      <w:r>
        <w:t xml:space="preserve"> использования земельного участка по пл. </w:t>
      </w:r>
      <w:proofErr w:type="gramStart"/>
      <w:r>
        <w:t>Московской</w:t>
      </w:r>
      <w:proofErr w:type="gramEnd"/>
      <w:r>
        <w:t xml:space="preserve">, 108 </w:t>
      </w:r>
    </w:p>
    <w:p w:rsidR="00AF4669" w:rsidRDefault="00AF4669" w:rsidP="00AF4669">
      <w:pPr>
        <w:pStyle w:val="3"/>
      </w:pPr>
      <w:r>
        <w:t xml:space="preserve">в Ленинском районе г. Астрахани - </w:t>
      </w:r>
    </w:p>
    <w:p w:rsidR="00AF4669" w:rsidRDefault="00AF4669" w:rsidP="00AF4669">
      <w:pPr>
        <w:pStyle w:val="3"/>
      </w:pPr>
      <w:r>
        <w:t>для индивидуального жилищного строительства»</w:t>
      </w:r>
    </w:p>
    <w:p w:rsidR="00AF4669" w:rsidRDefault="00AF4669" w:rsidP="00AF4669">
      <w:pPr>
        <w:pStyle w:val="a3"/>
      </w:pPr>
      <w:proofErr w:type="gramStart"/>
      <w:r>
        <w:t xml:space="preserve">В связи с обращением </w:t>
      </w:r>
      <w:proofErr w:type="spellStart"/>
      <w:r>
        <w:t>Евстегнеевой</w:t>
      </w:r>
      <w:proofErr w:type="spellEnd"/>
      <w:r>
        <w:t xml:space="preserve"> Н.О. от 21.03.2018 № 05-04-01-1446,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14.06.2018 № 125-р-мо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земельного участка по пл. Московской, 108 в Ленинском районе г. Астрахани - для индивидуального жилищного строительства»,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536 кв. м (кадастровый номер 30:12:020252:28) по пл. Московской, 108 в Ленинском районе г. Астрахани - для индивидуального жилищного строительства, опубликованным в бюллетене «Астраханский вестник</w:t>
      </w:r>
      <w:proofErr w:type="gramEnd"/>
      <w:r>
        <w:t>» от 12.07.2018 № 27, протоколом заседания комиссии по землепользованию и застройке муниципального образования «Город Астрахань» от 16.07.2018:</w:t>
      </w:r>
    </w:p>
    <w:p w:rsidR="00AF4669" w:rsidRDefault="00AF4669" w:rsidP="00AF4669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536 кв. м (кадастровый номер 30:12:020252:28) по пл. Московской, 108 в Ленинском районе г. Астрахани - для индивидуального жилищного строительства.</w:t>
      </w:r>
    </w:p>
    <w:p w:rsidR="00AF4669" w:rsidRDefault="00AF4669" w:rsidP="00AF466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F4669" w:rsidRDefault="00AF4669" w:rsidP="00AF466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F4669" w:rsidRDefault="00AF4669" w:rsidP="00AF4669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F4669" w:rsidRDefault="00AF4669" w:rsidP="00AF466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F4669" w:rsidRDefault="00AF4669" w:rsidP="00AF466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30"/>
    <w:rsid w:val="008F1C30"/>
    <w:rsid w:val="00984FF0"/>
    <w:rsid w:val="00A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466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466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466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466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2018-08-02T05:18:00Z</dcterms:created>
  <dcterms:modified xsi:type="dcterms:W3CDTF">2018-08-02T05:18:00Z</dcterms:modified>
</cp:coreProperties>
</file>