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333" w:rsidRDefault="00014333" w:rsidP="00014333">
      <w:pPr>
        <w:pStyle w:val="3"/>
      </w:pPr>
      <w:r>
        <w:t>Администрация муниципального образования «Город Астрахань»</w:t>
      </w:r>
    </w:p>
    <w:p w:rsidR="00014333" w:rsidRDefault="00014333" w:rsidP="00014333">
      <w:pPr>
        <w:pStyle w:val="3"/>
      </w:pPr>
      <w:r>
        <w:t>РАСПОРЯЖЕНИЕ</w:t>
      </w:r>
    </w:p>
    <w:p w:rsidR="00014333" w:rsidRDefault="00014333" w:rsidP="00014333">
      <w:pPr>
        <w:pStyle w:val="3"/>
      </w:pPr>
      <w:r>
        <w:t xml:space="preserve"> 26 июля 2018 года № 3287-р</w:t>
      </w:r>
    </w:p>
    <w:p w:rsidR="00014333" w:rsidRDefault="00014333" w:rsidP="00014333">
      <w:pPr>
        <w:pStyle w:val="3"/>
      </w:pPr>
      <w:r>
        <w:t xml:space="preserve">«О предоставлении разрешения на условно разрешенный вид </w:t>
      </w:r>
    </w:p>
    <w:p w:rsidR="00014333" w:rsidRDefault="00014333" w:rsidP="00014333">
      <w:pPr>
        <w:pStyle w:val="3"/>
      </w:pPr>
      <w:r>
        <w:t xml:space="preserve">использования земельного участка по ул. </w:t>
      </w:r>
      <w:proofErr w:type="gramStart"/>
      <w:r>
        <w:t>Челябинской</w:t>
      </w:r>
      <w:proofErr w:type="gramEnd"/>
      <w:r>
        <w:t xml:space="preserve">, 14а </w:t>
      </w:r>
    </w:p>
    <w:p w:rsidR="00014333" w:rsidRDefault="00014333" w:rsidP="00014333">
      <w:pPr>
        <w:pStyle w:val="3"/>
      </w:pPr>
      <w:r>
        <w:t>в Советском районе г. Астрахани - общественное питание (кафе)»</w:t>
      </w:r>
    </w:p>
    <w:p w:rsidR="00014333" w:rsidRDefault="00014333" w:rsidP="00014333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Рубинович О.А. от 03.05.2018 № 05-04-01-2392, действующей за </w:t>
      </w:r>
      <w:proofErr w:type="spellStart"/>
      <w:r>
        <w:rPr>
          <w:spacing w:val="5"/>
        </w:rPr>
        <w:t>Мазгутову</w:t>
      </w:r>
      <w:proofErr w:type="spellEnd"/>
      <w:r>
        <w:rPr>
          <w:spacing w:val="5"/>
        </w:rPr>
        <w:t xml:space="preserve"> Н.Р.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rPr>
          <w:spacing w:val="5"/>
        </w:rPr>
        <w:t>Чигаровым</w:t>
      </w:r>
      <w:proofErr w:type="spellEnd"/>
      <w:r>
        <w:rPr>
          <w:spacing w:val="5"/>
        </w:rPr>
        <w:t xml:space="preserve"> П.В., зарегистрированной в реестре за № 2-934 от 24.11.2017, в соответствии со ст. 39 Градостроительного кодекса Российской Федерации, ст. 28 Федеральною закона «Об общих принципах организации местного самоуправления в Российской Федерации», ст. 20 Устава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муниципального образования «Город Астрахань», распоряжением главы муниципального образования «Город Астрахань» от 18.06.2018 № 134-р-мо «О проведении публичных слушаний по вопросу предоставления разрешения на условно разрешенный вид использования земельного участка по ул. Челябинской, 14а в Советском районе г. Астрахани - общественное питание (кафе)»,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565 кв. м</w:t>
      </w:r>
      <w:proofErr w:type="gramEnd"/>
      <w:r>
        <w:rPr>
          <w:spacing w:val="5"/>
        </w:rPr>
        <w:t xml:space="preserve"> (кадастровый номер 30:12:030083:13) по ул. Челябинской, 14а в Советском районе г. Астрахани - общественное питание (кафе), опубликованным в бюллетене «Астраханский вестник» от 12.07.2018 № 27, протоколом заседания комиссии по землепользованию и застройке муниципального образования «Город Астрахань» от 16.07.2018:</w:t>
      </w:r>
    </w:p>
    <w:p w:rsidR="00014333" w:rsidRDefault="00014333" w:rsidP="00014333">
      <w:pPr>
        <w:pStyle w:val="a3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565 кв. м (кадастровый номер 30:12:030083:13) по ул. Челябинской, 14а в Советском районе г. Астрахани - общественное питание (кафе).</w:t>
      </w:r>
    </w:p>
    <w:p w:rsidR="00014333" w:rsidRDefault="00014333" w:rsidP="0001433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14333" w:rsidRDefault="00014333" w:rsidP="0001433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014333" w:rsidRDefault="00014333" w:rsidP="0001433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14333" w:rsidRDefault="00014333" w:rsidP="0001433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14333" w:rsidRDefault="00014333" w:rsidP="0001433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064"/>
    <w:rsid w:val="00014333"/>
    <w:rsid w:val="0092306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43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43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43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43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2018-08-02T05:19:00Z</dcterms:created>
  <dcterms:modified xsi:type="dcterms:W3CDTF">2018-08-02T05:19:00Z</dcterms:modified>
</cp:coreProperties>
</file>