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04" w:rsidRPr="0046708B" w:rsidRDefault="008C4A04" w:rsidP="008C4A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6708B">
        <w:rPr>
          <w:rFonts w:ascii="Cambria" w:hAnsi="Cambria" w:cs="Cambria"/>
          <w:b/>
          <w:bCs/>
          <w:color w:val="000000"/>
          <w:sz w:val="20"/>
          <w:szCs w:val="20"/>
        </w:rPr>
        <w:t>Городская Дума муниципального образования «Город Астрахань»</w:t>
      </w:r>
    </w:p>
    <w:p w:rsidR="00DC0692" w:rsidRDefault="008C4A04" w:rsidP="008C4A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6708B">
        <w:rPr>
          <w:rFonts w:ascii="Cambria" w:hAnsi="Cambria" w:cs="Cambria"/>
          <w:b/>
          <w:bCs/>
          <w:color w:val="000000"/>
          <w:sz w:val="20"/>
          <w:szCs w:val="20"/>
        </w:rPr>
        <w:t>РЕШЕНИЕ</w:t>
      </w:r>
    </w:p>
    <w:p w:rsidR="008C4A04" w:rsidRPr="0046708B" w:rsidRDefault="008C4A04" w:rsidP="008C4A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6708B">
        <w:rPr>
          <w:rFonts w:ascii="Cambria" w:hAnsi="Cambria" w:cs="Cambria"/>
          <w:b/>
          <w:bCs/>
          <w:color w:val="000000"/>
          <w:sz w:val="20"/>
          <w:szCs w:val="20"/>
        </w:rPr>
        <w:t>12.03.2021 № 12</w:t>
      </w:r>
    </w:p>
    <w:p w:rsidR="008C4A04" w:rsidRPr="0046708B" w:rsidRDefault="008C4A04" w:rsidP="008C4A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6708B">
        <w:rPr>
          <w:rFonts w:ascii="Cambria" w:hAnsi="Cambria" w:cs="Cambria"/>
          <w:b/>
          <w:bCs/>
          <w:color w:val="000000"/>
          <w:sz w:val="20"/>
          <w:szCs w:val="20"/>
        </w:rPr>
        <w:t>«О внесении изменений в решение Городской Думы</w:t>
      </w:r>
    </w:p>
    <w:p w:rsidR="008C4A04" w:rsidRPr="0046708B" w:rsidRDefault="008C4A04" w:rsidP="008C4A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6708B">
        <w:rPr>
          <w:rFonts w:ascii="Cambria" w:hAnsi="Cambria" w:cs="Cambria"/>
          <w:b/>
          <w:bCs/>
          <w:color w:val="000000"/>
          <w:sz w:val="20"/>
          <w:szCs w:val="20"/>
        </w:rPr>
        <w:t xml:space="preserve"> муниципального образования «Город Астрахань» от 29.11.2007 № 146»</w:t>
      </w:r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46708B">
        <w:rPr>
          <w:rFonts w:ascii="Arial" w:hAnsi="Arial" w:cs="Arial"/>
          <w:color w:val="000000"/>
          <w:sz w:val="18"/>
          <w:szCs w:val="18"/>
        </w:rPr>
        <w:t>На основании Федерального закона от 06.10.2003 № 131-Ф3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закона Астраханской области от 04.09.2007 № 52/2007-ОЗ «Об отдельных вопросах правового регулирования муниципальной службы в Астраханской области», Устава муниципального образования «Город Астрахань» Городская Дума РЕШИЛА:</w:t>
      </w:r>
      <w:proofErr w:type="gramEnd"/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gramStart"/>
      <w:r w:rsidRPr="0046708B">
        <w:rPr>
          <w:rFonts w:ascii="Arial" w:hAnsi="Arial" w:cs="Arial"/>
          <w:color w:val="000000"/>
          <w:sz w:val="18"/>
          <w:szCs w:val="18"/>
        </w:rPr>
        <w:t>Внести в решение Городской Думы муниципального образования «Город Астрахань» от 29.11.2007 № 146 «Об установлении размеров оплаты труда муниципальных служащих города Астрахани» с изменениями, внесенными решениями Городской Думы муниципального образования «Город Астрахань» от 03.02.2009 № 6, от 04.08.2011 № 89, от 17.11.2011 № 212, от 09.12.2011 № 238, от 26.12.2013 № 273, от 12.03.2015 № 20, от 15.12.2017 № 197, от 27.11.2018 № 169, от 18.04.2019 № 41, от 28.07.2020</w:t>
      </w:r>
      <w:proofErr w:type="gramEnd"/>
      <w:r w:rsidRPr="0046708B">
        <w:rPr>
          <w:rFonts w:ascii="Arial" w:hAnsi="Arial" w:cs="Arial"/>
          <w:color w:val="000000"/>
          <w:sz w:val="18"/>
          <w:szCs w:val="18"/>
        </w:rPr>
        <w:t xml:space="preserve"> № 77, от 24.12.2020 № 62, следующие изменения: </w:t>
      </w:r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color w:val="000000"/>
          <w:sz w:val="18"/>
          <w:szCs w:val="18"/>
        </w:rPr>
        <w:t xml:space="preserve">1.1. в приложении № 1 «Размеры должностных окладов» в таблице «Должности муниципальной службы в администрации города Астрахани»: </w:t>
      </w:r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color w:val="000000"/>
          <w:sz w:val="18"/>
          <w:szCs w:val="18"/>
        </w:rPr>
        <w:t xml:space="preserve">1.1.1. строку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851"/>
      </w:tblGrid>
      <w:tr w:rsidR="008C4A04" w:rsidRPr="0046708B" w:rsidTr="00DC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4A04" w:rsidRPr="0046708B" w:rsidRDefault="008C4A04" w:rsidP="00520F6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08B">
              <w:rPr>
                <w:rFonts w:ascii="Arial" w:hAnsi="Arial" w:cs="Arial"/>
                <w:color w:val="000000"/>
                <w:sz w:val="17"/>
                <w:szCs w:val="17"/>
              </w:rPr>
              <w:t>Глава администрации муниципального образования (в случае замещения должности по контракту)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4A04" w:rsidRPr="0046708B" w:rsidRDefault="008C4A04" w:rsidP="00520F6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08B">
              <w:rPr>
                <w:rFonts w:ascii="Arial" w:hAnsi="Arial" w:cs="Arial"/>
                <w:color w:val="000000"/>
                <w:sz w:val="17"/>
                <w:szCs w:val="17"/>
              </w:rPr>
              <w:t>7.20</w:t>
            </w:r>
          </w:p>
        </w:tc>
      </w:tr>
    </w:tbl>
    <w:p w:rsidR="008C4A04" w:rsidRPr="0046708B" w:rsidRDefault="008C4A04" w:rsidP="008C4A04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color w:val="000000"/>
          <w:sz w:val="18"/>
          <w:szCs w:val="18"/>
        </w:rPr>
        <w:t>исключить;</w:t>
      </w:r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color w:val="000000"/>
          <w:sz w:val="18"/>
          <w:szCs w:val="18"/>
        </w:rPr>
        <w:t xml:space="preserve">1.1.2. слова «Первый заместитель главы администрации муниципального образования» заменить словами «Первый заместитель главы муниципального образования»; </w:t>
      </w:r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color w:val="000000"/>
          <w:sz w:val="18"/>
          <w:szCs w:val="18"/>
        </w:rPr>
        <w:t xml:space="preserve">1.1.3. слова «Заместитель главы администрации муниципального образования» заменить словами «Заместитель главы муниципального образования»; </w:t>
      </w:r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color w:val="000000"/>
          <w:sz w:val="18"/>
          <w:szCs w:val="18"/>
        </w:rPr>
        <w:t xml:space="preserve">1.1.4. дополнить строкой следующего содержания: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851"/>
      </w:tblGrid>
      <w:tr w:rsidR="008C4A04" w:rsidRPr="0046708B" w:rsidTr="00DC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4A04" w:rsidRPr="0046708B" w:rsidRDefault="008C4A04" w:rsidP="00520F6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08B">
              <w:rPr>
                <w:rFonts w:ascii="Arial" w:hAnsi="Arial" w:cs="Arial"/>
                <w:color w:val="000000"/>
                <w:sz w:val="17"/>
                <w:szCs w:val="17"/>
              </w:rPr>
              <w:t>Главный контролер-ревизор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4A04" w:rsidRPr="0046708B" w:rsidRDefault="008C4A04" w:rsidP="00520F6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08B">
              <w:rPr>
                <w:rFonts w:ascii="Arial" w:hAnsi="Arial" w:cs="Arial"/>
                <w:color w:val="000000"/>
                <w:sz w:val="17"/>
                <w:szCs w:val="17"/>
              </w:rPr>
              <w:t>2,24</w:t>
            </w:r>
          </w:p>
        </w:tc>
      </w:tr>
    </w:tbl>
    <w:p w:rsidR="008C4A04" w:rsidRPr="0046708B" w:rsidRDefault="008C4A04" w:rsidP="008C4A04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color w:val="000000"/>
          <w:sz w:val="18"/>
          <w:szCs w:val="18"/>
        </w:rPr>
        <w:t xml:space="preserve"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Астрахань», администрации муниципального образования «Город Астрахань» в информационно-телекоммуникационной сети Интернет. </w:t>
      </w:r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color w:val="000000"/>
          <w:sz w:val="18"/>
          <w:szCs w:val="18"/>
        </w:rPr>
        <w:t xml:space="preserve">3. Настоящее решение вступает в силу после его официального опубликования. </w:t>
      </w:r>
    </w:p>
    <w:p w:rsidR="008C4A04" w:rsidRPr="0046708B" w:rsidRDefault="008C4A04" w:rsidP="00DC06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color w:val="000000"/>
          <w:sz w:val="18"/>
          <w:szCs w:val="18"/>
        </w:rPr>
        <w:t xml:space="preserve">4. Копию настоящего решения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8C4A04" w:rsidRPr="0046708B" w:rsidRDefault="008C4A04" w:rsidP="008C4A04">
      <w:pPr>
        <w:autoSpaceDE w:val="0"/>
        <w:autoSpaceDN w:val="0"/>
        <w:adjustRightInd w:val="0"/>
        <w:spacing w:after="0" w:line="240" w:lineRule="auto"/>
        <w:ind w:firstLine="227"/>
        <w:jc w:val="righ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6708B">
        <w:rPr>
          <w:rFonts w:ascii="Arial" w:hAnsi="Arial" w:cs="Arial"/>
          <w:b/>
          <w:bCs/>
          <w:color w:val="000000"/>
          <w:sz w:val="18"/>
          <w:szCs w:val="18"/>
        </w:rPr>
        <w:t xml:space="preserve"> Председатель Городской Думы</w:t>
      </w:r>
    </w:p>
    <w:p w:rsidR="008C4A04" w:rsidRPr="0046708B" w:rsidRDefault="008C4A04" w:rsidP="008C4A04">
      <w:pPr>
        <w:autoSpaceDE w:val="0"/>
        <w:autoSpaceDN w:val="0"/>
        <w:adjustRightInd w:val="0"/>
        <w:spacing w:after="0" w:line="240" w:lineRule="auto"/>
        <w:ind w:firstLine="227"/>
        <w:jc w:val="righ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6708B">
        <w:rPr>
          <w:rFonts w:ascii="Arial" w:hAnsi="Arial" w:cs="Arial"/>
          <w:b/>
          <w:bCs/>
          <w:color w:val="000000"/>
          <w:sz w:val="18"/>
          <w:szCs w:val="18"/>
        </w:rPr>
        <w:t xml:space="preserve">муниципального образования «Город Астрахань» </w:t>
      </w:r>
      <w:bookmarkStart w:id="0" w:name="_GoBack"/>
      <w:bookmarkEnd w:id="0"/>
      <w:r w:rsidRPr="0046708B">
        <w:rPr>
          <w:rFonts w:ascii="Arial" w:hAnsi="Arial" w:cs="Arial"/>
          <w:b/>
          <w:bCs/>
          <w:color w:val="000000"/>
          <w:sz w:val="18"/>
          <w:szCs w:val="18"/>
        </w:rPr>
        <w:t>И.Ю. СЕДОВ.</w:t>
      </w:r>
    </w:p>
    <w:p w:rsidR="008C4A04" w:rsidRPr="0046708B" w:rsidRDefault="008C4A04" w:rsidP="008C4A04">
      <w:pPr>
        <w:autoSpaceDE w:val="0"/>
        <w:autoSpaceDN w:val="0"/>
        <w:adjustRightInd w:val="0"/>
        <w:spacing w:after="0" w:line="240" w:lineRule="auto"/>
        <w:ind w:firstLine="227"/>
        <w:jc w:val="righ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6708B">
        <w:rPr>
          <w:rFonts w:ascii="Arial" w:hAnsi="Arial" w:cs="Arial"/>
          <w:b/>
          <w:bCs/>
          <w:color w:val="000000"/>
          <w:sz w:val="18"/>
          <w:szCs w:val="18"/>
        </w:rPr>
        <w:t xml:space="preserve">Глава муниципального образования «Город Астрахань» </w:t>
      </w:r>
    </w:p>
    <w:p w:rsidR="008C4A04" w:rsidRPr="0046708B" w:rsidRDefault="008C4A04" w:rsidP="008C4A04">
      <w:pPr>
        <w:autoSpaceDE w:val="0"/>
        <w:autoSpaceDN w:val="0"/>
        <w:adjustRightInd w:val="0"/>
        <w:spacing w:after="0" w:line="240" w:lineRule="auto"/>
        <w:ind w:firstLine="227"/>
        <w:jc w:val="righ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6708B">
        <w:rPr>
          <w:rFonts w:ascii="Arial" w:hAnsi="Arial" w:cs="Arial"/>
          <w:b/>
          <w:bCs/>
          <w:color w:val="000000"/>
          <w:sz w:val="18"/>
          <w:szCs w:val="18"/>
        </w:rPr>
        <w:t>М.Н. ПЕРМЯКОВА</w:t>
      </w:r>
    </w:p>
    <w:p w:rsidR="00FF4A14" w:rsidRDefault="00DC0692"/>
    <w:sectPr w:rsidR="00FF4A14" w:rsidSect="00DC069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04"/>
    <w:rsid w:val="008505A8"/>
    <w:rsid w:val="008C4A04"/>
    <w:rsid w:val="00A56E3A"/>
    <w:rsid w:val="00D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2021-03-18T04:09:00Z</dcterms:created>
  <dcterms:modified xsi:type="dcterms:W3CDTF">2021-03-18T04:12:00Z</dcterms:modified>
</cp:coreProperties>
</file>